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4263AC" w14:textId="46880117" w:rsidR="00EE6A4E" w:rsidRPr="004412F9" w:rsidRDefault="00EE6A4E" w:rsidP="00EE6A4E">
      <w:pPr>
        <w:pStyle w:val="a4"/>
        <w:ind w:left="4573" w:firstLine="1097"/>
        <w:rPr>
          <w:rFonts w:ascii="Times New Roman" w:hAnsi="Times New Roman"/>
          <w:lang w:val="uk-UA"/>
        </w:rPr>
      </w:pPr>
      <w:r w:rsidRPr="004412F9">
        <w:rPr>
          <w:rFonts w:ascii="Times New Roman" w:hAnsi="Times New Roman"/>
          <w:lang w:val="uk-UA"/>
        </w:rPr>
        <w:t xml:space="preserve">Додаток </w:t>
      </w:r>
      <w:r w:rsidR="005046C3">
        <w:rPr>
          <w:rFonts w:ascii="Times New Roman" w:hAnsi="Times New Roman"/>
          <w:lang w:val="uk-UA"/>
        </w:rPr>
        <w:t>7</w:t>
      </w:r>
    </w:p>
    <w:p w14:paraId="2CF69467" w14:textId="77777777" w:rsidR="00EE6A4E" w:rsidRPr="004412F9" w:rsidRDefault="00EE6A4E" w:rsidP="00EE6A4E">
      <w:pPr>
        <w:pStyle w:val="a4"/>
        <w:ind w:left="4573" w:firstLine="1097"/>
        <w:rPr>
          <w:rFonts w:ascii="Times New Roman" w:hAnsi="Times New Roman"/>
          <w:lang w:val="uk-UA"/>
        </w:rPr>
      </w:pPr>
      <w:r w:rsidRPr="004412F9">
        <w:rPr>
          <w:rFonts w:ascii="Times New Roman" w:hAnsi="Times New Roman"/>
          <w:lang w:val="uk-UA"/>
        </w:rPr>
        <w:t>ЗАТВЕРДЖЕНО</w:t>
      </w:r>
      <w:r>
        <w:rPr>
          <w:rFonts w:ascii="Times New Roman" w:hAnsi="Times New Roman"/>
          <w:lang w:val="uk-UA"/>
        </w:rPr>
        <w:t>:</w:t>
      </w:r>
    </w:p>
    <w:p w14:paraId="0AA801DF" w14:textId="77777777" w:rsidR="00EE6A4E" w:rsidRDefault="00EE6A4E" w:rsidP="00EE6A4E">
      <w:pPr>
        <w:pStyle w:val="a4"/>
        <w:ind w:left="4573" w:firstLine="1097"/>
        <w:rPr>
          <w:rFonts w:ascii="Times New Roman" w:hAnsi="Times New Roman"/>
          <w:lang w:val="uk-UA"/>
        </w:rPr>
      </w:pPr>
      <w:r w:rsidRPr="004412F9">
        <w:rPr>
          <w:rFonts w:ascii="Times New Roman" w:hAnsi="Times New Roman"/>
          <w:lang w:val="uk-UA"/>
        </w:rPr>
        <w:t xml:space="preserve">наказом керівника апарату Першого </w:t>
      </w:r>
      <w:r>
        <w:rPr>
          <w:rFonts w:ascii="Times New Roman" w:hAnsi="Times New Roman"/>
          <w:lang w:val="uk-UA"/>
        </w:rPr>
        <w:t xml:space="preserve">     </w:t>
      </w:r>
    </w:p>
    <w:p w14:paraId="6A5C824E" w14:textId="77777777" w:rsidR="00EE6A4E" w:rsidRPr="004412F9" w:rsidRDefault="00EE6A4E" w:rsidP="00EE6A4E">
      <w:pPr>
        <w:pStyle w:val="a4"/>
        <w:ind w:left="4573" w:firstLine="1097"/>
        <w:rPr>
          <w:rFonts w:ascii="Times New Roman" w:hAnsi="Times New Roman"/>
          <w:lang w:val="uk-UA"/>
        </w:rPr>
      </w:pPr>
      <w:r w:rsidRPr="004412F9">
        <w:rPr>
          <w:rFonts w:ascii="Times New Roman" w:hAnsi="Times New Roman"/>
          <w:lang w:val="uk-UA"/>
        </w:rPr>
        <w:t>апеляційного адміністративного суду</w:t>
      </w:r>
    </w:p>
    <w:p w14:paraId="65E76F11" w14:textId="62EE2A9F" w:rsidR="00EA7B31" w:rsidRPr="006C50A0" w:rsidRDefault="00EE6A4E" w:rsidP="006C50A0">
      <w:pPr>
        <w:pStyle w:val="6"/>
        <w:spacing w:before="0" w:after="0"/>
        <w:ind w:firstLine="1097"/>
        <w:rPr>
          <w:b w:val="0"/>
          <w:u w:val="single"/>
        </w:rPr>
      </w:pPr>
      <w:r w:rsidRPr="008228B4">
        <w:rPr>
          <w:b w:val="0"/>
        </w:rPr>
        <w:t xml:space="preserve">                                                       </w:t>
      </w:r>
      <w:r w:rsidR="002805E8">
        <w:rPr>
          <w:b w:val="0"/>
        </w:rPr>
        <w:t xml:space="preserve">                            </w:t>
      </w:r>
      <w:r w:rsidR="00C94509">
        <w:rPr>
          <w:b w:val="0"/>
        </w:rPr>
        <w:t xml:space="preserve">від </w:t>
      </w:r>
      <w:r w:rsidR="009F1E42">
        <w:rPr>
          <w:b w:val="0"/>
          <w:u w:val="single"/>
        </w:rPr>
        <w:softHyphen/>
      </w:r>
      <w:r w:rsidR="009F1E42">
        <w:rPr>
          <w:b w:val="0"/>
          <w:u w:val="single"/>
        </w:rPr>
        <w:softHyphen/>
      </w:r>
      <w:r w:rsidR="009F1E42">
        <w:rPr>
          <w:b w:val="0"/>
          <w:u w:val="single"/>
        </w:rPr>
        <w:softHyphen/>
      </w:r>
      <w:r w:rsidR="009F1E42">
        <w:rPr>
          <w:b w:val="0"/>
          <w:u w:val="single"/>
        </w:rPr>
        <w:softHyphen/>
      </w:r>
      <w:r w:rsidR="00AC3610">
        <w:rPr>
          <w:b w:val="0"/>
          <w:u w:val="single"/>
        </w:rPr>
        <w:softHyphen/>
      </w:r>
      <w:r w:rsidR="00AC3610">
        <w:rPr>
          <w:b w:val="0"/>
          <w:u w:val="single"/>
        </w:rPr>
        <w:softHyphen/>
      </w:r>
      <w:r w:rsidR="00AC3610">
        <w:rPr>
          <w:b w:val="0"/>
          <w:u w:val="single"/>
        </w:rPr>
        <w:softHyphen/>
      </w:r>
      <w:r w:rsidR="00970BE6">
        <w:rPr>
          <w:b w:val="0"/>
          <w:u w:val="single"/>
        </w:rPr>
        <w:t>26</w:t>
      </w:r>
      <w:r w:rsidR="00AC3610">
        <w:rPr>
          <w:b w:val="0"/>
          <w:u w:val="single"/>
        </w:rPr>
        <w:t xml:space="preserve"> </w:t>
      </w:r>
      <w:r w:rsidR="007A74E4">
        <w:rPr>
          <w:b w:val="0"/>
          <w:u w:val="single"/>
        </w:rPr>
        <w:t>грудня</w:t>
      </w:r>
      <w:r w:rsidR="00AC3610">
        <w:rPr>
          <w:b w:val="0"/>
          <w:u w:val="single"/>
        </w:rPr>
        <w:t xml:space="preserve"> </w:t>
      </w:r>
      <w:r w:rsidR="00661E1A" w:rsidRPr="00AC3610">
        <w:rPr>
          <w:b w:val="0"/>
          <w:u w:val="single"/>
        </w:rPr>
        <w:t>202</w:t>
      </w:r>
      <w:r w:rsidR="00970BE6">
        <w:rPr>
          <w:b w:val="0"/>
          <w:u w:val="single"/>
        </w:rPr>
        <w:t>3</w:t>
      </w:r>
      <w:r w:rsidR="00661E1A" w:rsidRPr="00AC3610">
        <w:rPr>
          <w:b w:val="0"/>
          <w:u w:val="single"/>
        </w:rPr>
        <w:t xml:space="preserve"> року</w:t>
      </w:r>
      <w:r w:rsidR="009F5BFB" w:rsidRPr="0088432B">
        <w:rPr>
          <w:b w:val="0"/>
        </w:rPr>
        <w:t xml:space="preserve"> </w:t>
      </w:r>
      <w:r w:rsidR="009D615E" w:rsidRPr="0088432B">
        <w:rPr>
          <w:b w:val="0"/>
        </w:rPr>
        <w:t xml:space="preserve">№ </w:t>
      </w:r>
      <w:r w:rsidR="00AC3610">
        <w:rPr>
          <w:b w:val="0"/>
          <w:u w:val="single"/>
        </w:rPr>
        <w:t>1</w:t>
      </w:r>
      <w:r w:rsidR="00970BE6">
        <w:rPr>
          <w:b w:val="0"/>
          <w:u w:val="single"/>
        </w:rPr>
        <w:t>35</w:t>
      </w:r>
      <w:r w:rsidR="00C94509" w:rsidRPr="00AC3610">
        <w:rPr>
          <w:b w:val="0"/>
          <w:u w:val="single"/>
        </w:rPr>
        <w:t>/ОДА</w:t>
      </w:r>
      <w:r w:rsidR="00CE5742" w:rsidRPr="0088432B">
        <w:rPr>
          <w:b w:val="0"/>
        </w:rPr>
        <w:br/>
      </w:r>
    </w:p>
    <w:p w14:paraId="7A9CCF7D" w14:textId="6F6FDB5A" w:rsidR="009E339F" w:rsidRPr="0054519A" w:rsidRDefault="00EE6A4E" w:rsidP="0054519A">
      <w:pPr>
        <w:shd w:val="clear" w:color="auto" w:fill="FFFFFF"/>
        <w:spacing w:before="300" w:after="450" w:line="240" w:lineRule="auto"/>
        <w:ind w:left="450" w:right="450"/>
        <w:jc w:val="center"/>
        <w:rPr>
          <w:rFonts w:ascii="Times New Roman" w:hAnsi="Times New Roman" w:cs="Times New Roman"/>
          <w:b/>
          <w:sz w:val="24"/>
          <w:lang w:val="uk-UA"/>
        </w:rPr>
      </w:pPr>
      <w:r w:rsidRPr="00235F79">
        <w:rPr>
          <w:rFonts w:ascii="Times New Roman" w:eastAsia="Times New Roman" w:hAnsi="Times New Roman" w:cs="Times New Roman"/>
          <w:b/>
          <w:bCs/>
          <w:sz w:val="24"/>
          <w:szCs w:val="24"/>
          <w:lang w:val="uk-UA"/>
        </w:rPr>
        <w:t>УМОВИ</w:t>
      </w:r>
      <w:r w:rsidRPr="00EE6A4E">
        <w:rPr>
          <w:rFonts w:ascii="Times New Roman" w:eastAsia="Times New Roman" w:hAnsi="Times New Roman" w:cs="Times New Roman"/>
          <w:b/>
          <w:sz w:val="24"/>
          <w:szCs w:val="24"/>
          <w:lang w:val="uk-UA"/>
        </w:rPr>
        <w:br/>
      </w:r>
      <w:r w:rsidR="00D876FE">
        <w:rPr>
          <w:rFonts w:ascii="Times New Roman" w:eastAsia="Times New Roman" w:hAnsi="Times New Roman" w:cs="Times New Roman"/>
          <w:b/>
          <w:bCs/>
          <w:sz w:val="24"/>
          <w:szCs w:val="24"/>
          <w:lang w:val="uk-UA"/>
        </w:rPr>
        <w:t>добору</w:t>
      </w:r>
      <w:r w:rsidRPr="00235F79">
        <w:rPr>
          <w:rFonts w:ascii="Times New Roman" w:eastAsia="Times New Roman" w:hAnsi="Times New Roman" w:cs="Times New Roman"/>
          <w:b/>
          <w:bCs/>
          <w:sz w:val="24"/>
          <w:szCs w:val="24"/>
          <w:lang w:val="uk-UA"/>
        </w:rPr>
        <w:t xml:space="preserve"> на зайняття</w:t>
      </w:r>
      <w:r w:rsidR="009F1E42">
        <w:rPr>
          <w:rFonts w:ascii="Times New Roman" w:eastAsia="Times New Roman" w:hAnsi="Times New Roman" w:cs="Times New Roman"/>
          <w:b/>
          <w:bCs/>
          <w:sz w:val="24"/>
          <w:szCs w:val="24"/>
          <w:lang w:val="uk-UA"/>
        </w:rPr>
        <w:t xml:space="preserve"> вакантної</w:t>
      </w:r>
      <w:r w:rsidR="00D876FE">
        <w:rPr>
          <w:rFonts w:ascii="Times New Roman" w:eastAsia="Times New Roman" w:hAnsi="Times New Roman" w:cs="Times New Roman"/>
          <w:b/>
          <w:bCs/>
          <w:sz w:val="24"/>
          <w:szCs w:val="24"/>
          <w:lang w:val="uk-UA"/>
        </w:rPr>
        <w:t xml:space="preserve"> </w:t>
      </w:r>
      <w:r w:rsidRPr="00235F79">
        <w:rPr>
          <w:rFonts w:ascii="Times New Roman" w:eastAsia="Times New Roman" w:hAnsi="Times New Roman" w:cs="Times New Roman"/>
          <w:b/>
          <w:bCs/>
          <w:sz w:val="24"/>
          <w:szCs w:val="24"/>
          <w:lang w:val="uk-UA"/>
        </w:rPr>
        <w:t>поса</w:t>
      </w:r>
      <w:r w:rsidR="00711817">
        <w:rPr>
          <w:rFonts w:ascii="Times New Roman" w:eastAsia="Times New Roman" w:hAnsi="Times New Roman" w:cs="Times New Roman"/>
          <w:b/>
          <w:bCs/>
          <w:sz w:val="24"/>
          <w:szCs w:val="24"/>
          <w:lang w:val="uk-UA"/>
        </w:rPr>
        <w:t>д</w:t>
      </w:r>
      <w:r w:rsidR="009F1E42">
        <w:rPr>
          <w:rFonts w:ascii="Times New Roman" w:eastAsia="Times New Roman" w:hAnsi="Times New Roman" w:cs="Times New Roman"/>
          <w:b/>
          <w:bCs/>
          <w:sz w:val="24"/>
          <w:szCs w:val="24"/>
          <w:lang w:val="uk-UA"/>
        </w:rPr>
        <w:t>и</w:t>
      </w:r>
      <w:r w:rsidR="003E561C">
        <w:rPr>
          <w:rFonts w:ascii="Times New Roman" w:eastAsia="Times New Roman" w:hAnsi="Times New Roman" w:cs="Times New Roman"/>
          <w:b/>
          <w:bCs/>
          <w:sz w:val="24"/>
          <w:szCs w:val="24"/>
          <w:lang w:val="uk-UA"/>
        </w:rPr>
        <w:t xml:space="preserve"> державної служби категорії "В</w:t>
      </w:r>
      <w:r w:rsidRPr="00235F79">
        <w:rPr>
          <w:rFonts w:ascii="Times New Roman" w:eastAsia="Times New Roman" w:hAnsi="Times New Roman" w:cs="Times New Roman"/>
          <w:b/>
          <w:bCs/>
          <w:sz w:val="24"/>
          <w:szCs w:val="24"/>
          <w:lang w:val="uk-UA"/>
        </w:rPr>
        <w:t xml:space="preserve">" </w:t>
      </w:r>
      <w:r w:rsidR="003E561C">
        <w:rPr>
          <w:rFonts w:ascii="Times New Roman" w:eastAsia="Times New Roman" w:hAnsi="Times New Roman" w:cs="Times New Roman"/>
          <w:b/>
          <w:bCs/>
          <w:color w:val="333333"/>
          <w:sz w:val="24"/>
          <w:szCs w:val="24"/>
          <w:lang w:val="uk-UA"/>
        </w:rPr>
        <w:t>–</w:t>
      </w:r>
      <w:r w:rsidR="00DF33EB">
        <w:rPr>
          <w:rFonts w:ascii="Times New Roman" w:eastAsia="Times New Roman" w:hAnsi="Times New Roman" w:cs="Times New Roman"/>
          <w:b/>
          <w:bCs/>
          <w:color w:val="333333"/>
          <w:sz w:val="24"/>
          <w:szCs w:val="24"/>
          <w:lang w:val="uk-UA"/>
        </w:rPr>
        <w:t xml:space="preserve"> </w:t>
      </w:r>
      <w:r w:rsidR="00DF33EB" w:rsidRPr="00DF33EB">
        <w:rPr>
          <w:rFonts w:ascii="Times New Roman" w:hAnsi="Times New Roman" w:cs="Times New Roman"/>
          <w:b/>
          <w:bCs/>
          <w:sz w:val="24"/>
          <w:szCs w:val="24"/>
          <w:lang w:val="uk-UA"/>
        </w:rPr>
        <w:t>головн</w:t>
      </w:r>
      <w:r w:rsidR="00DF33EB">
        <w:rPr>
          <w:rFonts w:ascii="Times New Roman" w:hAnsi="Times New Roman" w:cs="Times New Roman"/>
          <w:b/>
          <w:bCs/>
          <w:sz w:val="24"/>
          <w:szCs w:val="24"/>
          <w:lang w:val="uk-UA"/>
        </w:rPr>
        <w:t>ого</w:t>
      </w:r>
      <w:r w:rsidR="00DF33EB" w:rsidRPr="00DF33EB">
        <w:rPr>
          <w:rFonts w:ascii="Times New Roman" w:hAnsi="Times New Roman" w:cs="Times New Roman"/>
          <w:b/>
          <w:bCs/>
          <w:sz w:val="24"/>
          <w:szCs w:val="24"/>
          <w:lang w:val="uk-UA"/>
        </w:rPr>
        <w:t xml:space="preserve"> спеціаліст</w:t>
      </w:r>
      <w:r w:rsidR="00DF33EB">
        <w:rPr>
          <w:rFonts w:ascii="Times New Roman" w:hAnsi="Times New Roman" w:cs="Times New Roman"/>
          <w:b/>
          <w:bCs/>
          <w:sz w:val="24"/>
          <w:szCs w:val="24"/>
          <w:lang w:val="uk-UA"/>
        </w:rPr>
        <w:t>а</w:t>
      </w:r>
      <w:r w:rsidR="00DF33EB" w:rsidRPr="00DF33EB">
        <w:rPr>
          <w:rFonts w:ascii="Times New Roman" w:hAnsi="Times New Roman" w:cs="Times New Roman"/>
          <w:b/>
          <w:bCs/>
          <w:sz w:val="24"/>
          <w:szCs w:val="24"/>
          <w:lang w:val="uk-UA"/>
        </w:rPr>
        <w:t xml:space="preserve"> (із забезпечення </w:t>
      </w:r>
      <w:proofErr w:type="spellStart"/>
      <w:r w:rsidR="00DF33EB" w:rsidRPr="00DF33EB">
        <w:rPr>
          <w:rFonts w:ascii="Times New Roman" w:hAnsi="Times New Roman" w:cs="Times New Roman"/>
          <w:b/>
          <w:bCs/>
          <w:sz w:val="24"/>
          <w:szCs w:val="24"/>
          <w:lang w:val="uk-UA"/>
        </w:rPr>
        <w:t>зв’язків</w:t>
      </w:r>
      <w:proofErr w:type="spellEnd"/>
      <w:r w:rsidR="00DF33EB" w:rsidRPr="00DF33EB">
        <w:rPr>
          <w:rFonts w:ascii="Times New Roman" w:hAnsi="Times New Roman" w:cs="Times New Roman"/>
          <w:b/>
          <w:bCs/>
          <w:sz w:val="24"/>
          <w:szCs w:val="24"/>
          <w:lang w:val="uk-UA"/>
        </w:rPr>
        <w:t xml:space="preserve"> з ЗМІ)</w:t>
      </w:r>
      <w:r w:rsidR="00DF33EB">
        <w:rPr>
          <w:rFonts w:ascii="Times New Roman" w:hAnsi="Times New Roman" w:cs="Times New Roman"/>
          <w:b/>
          <w:bCs/>
          <w:sz w:val="24"/>
          <w:szCs w:val="24"/>
          <w:lang w:val="uk-UA"/>
        </w:rPr>
        <w:t xml:space="preserve"> </w:t>
      </w:r>
      <w:r w:rsidR="00DF33EB" w:rsidRPr="00DF33EB">
        <w:rPr>
          <w:rFonts w:ascii="Times New Roman" w:hAnsi="Times New Roman" w:cs="Times New Roman"/>
          <w:b/>
          <w:bCs/>
          <w:sz w:val="24"/>
          <w:szCs w:val="24"/>
          <w:lang w:val="uk-UA"/>
        </w:rPr>
        <w:t>сектору по взаємодії зі ЗМІ</w:t>
      </w:r>
      <w:r w:rsidR="00DF33EB">
        <w:rPr>
          <w:rFonts w:ascii="Times New Roman" w:hAnsi="Times New Roman" w:cs="Times New Roman"/>
          <w:b/>
          <w:sz w:val="24"/>
          <w:lang w:val="uk-UA"/>
        </w:rPr>
        <w:t xml:space="preserve"> </w:t>
      </w:r>
      <w:r w:rsidRPr="00235F79">
        <w:rPr>
          <w:rFonts w:ascii="Times New Roman" w:hAnsi="Times New Roman" w:cs="Times New Roman"/>
          <w:b/>
          <w:sz w:val="24"/>
          <w:szCs w:val="24"/>
          <w:lang w:val="uk-UA"/>
        </w:rPr>
        <w:t>Першого апеляційного адміністративного суду</w:t>
      </w:r>
      <w:r w:rsidR="007E58FE">
        <w:rPr>
          <w:rFonts w:ascii="Times New Roman" w:hAnsi="Times New Roman" w:cs="Times New Roman"/>
          <w:b/>
          <w:sz w:val="24"/>
          <w:szCs w:val="24"/>
          <w:lang w:val="uk-UA"/>
        </w:rPr>
        <w:br/>
      </w:r>
      <w:r w:rsidR="009D615E">
        <w:rPr>
          <w:rFonts w:ascii="Times New Roman" w:hAnsi="Times New Roman" w:cs="Times New Roman"/>
          <w:b/>
          <w:sz w:val="24"/>
          <w:szCs w:val="24"/>
          <w:lang w:val="uk-UA"/>
        </w:rPr>
        <w:t>(</w:t>
      </w:r>
      <w:r w:rsidR="009F1E42">
        <w:rPr>
          <w:rFonts w:ascii="Times New Roman" w:hAnsi="Times New Roman" w:cs="Times New Roman"/>
          <w:b/>
          <w:sz w:val="24"/>
          <w:szCs w:val="24"/>
          <w:lang w:val="uk-UA"/>
        </w:rPr>
        <w:t>1 посада – строкова</w:t>
      </w:r>
      <w:r w:rsidR="009E339F">
        <w:rPr>
          <w:rFonts w:ascii="Times New Roman" w:hAnsi="Times New Roman" w:cs="Times New Roman"/>
          <w:b/>
          <w:sz w:val="24"/>
          <w:szCs w:val="24"/>
          <w:lang w:val="uk-UA"/>
        </w:rPr>
        <w:t>)</w:t>
      </w:r>
    </w:p>
    <w:tbl>
      <w:tblPr>
        <w:tblW w:w="5052"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firstRow="1" w:lastRow="0" w:firstColumn="1" w:lastColumn="0" w:noHBand="0" w:noVBand="1"/>
      </w:tblPr>
      <w:tblGrid>
        <w:gridCol w:w="387"/>
        <w:gridCol w:w="2805"/>
        <w:gridCol w:w="6582"/>
      </w:tblGrid>
      <w:tr w:rsidR="00EE6A4E" w:rsidRPr="004908EE" w14:paraId="27F9DC5D" w14:textId="77777777" w:rsidTr="00500F14">
        <w:tc>
          <w:tcPr>
            <w:tcW w:w="5000" w:type="pct"/>
            <w:gridSpan w:val="3"/>
            <w:tcBorders>
              <w:top w:val="single" w:sz="6" w:space="0" w:color="000000"/>
              <w:left w:val="single" w:sz="6" w:space="0" w:color="000000"/>
              <w:bottom w:val="single" w:sz="6" w:space="0" w:color="000000"/>
              <w:right w:val="single" w:sz="6" w:space="0" w:color="000000"/>
            </w:tcBorders>
            <w:hideMark/>
          </w:tcPr>
          <w:p w14:paraId="6CD0F953" w14:textId="77777777" w:rsidR="00EE6A4E" w:rsidRPr="00EE6A4E" w:rsidRDefault="00EE6A4E" w:rsidP="00EE6A4E">
            <w:pPr>
              <w:spacing w:before="150" w:after="150" w:line="240" w:lineRule="auto"/>
              <w:jc w:val="center"/>
              <w:rPr>
                <w:rFonts w:ascii="Times New Roman" w:eastAsia="Times New Roman" w:hAnsi="Times New Roman" w:cs="Times New Roman"/>
                <w:sz w:val="24"/>
                <w:szCs w:val="24"/>
                <w:lang w:val="uk-UA"/>
              </w:rPr>
            </w:pPr>
            <w:bookmarkStart w:id="0" w:name="n149"/>
            <w:bookmarkEnd w:id="0"/>
            <w:r w:rsidRPr="00EE6A4E">
              <w:rPr>
                <w:rFonts w:ascii="Times New Roman" w:eastAsia="Times New Roman" w:hAnsi="Times New Roman" w:cs="Times New Roman"/>
                <w:sz w:val="24"/>
                <w:szCs w:val="24"/>
                <w:lang w:val="uk-UA"/>
              </w:rPr>
              <w:t>Загальні умови</w:t>
            </w:r>
          </w:p>
        </w:tc>
      </w:tr>
      <w:tr w:rsidR="009F1E42" w:rsidRPr="00BD4889" w14:paraId="632EC397" w14:textId="77777777" w:rsidTr="00500F14">
        <w:tc>
          <w:tcPr>
            <w:tcW w:w="1633" w:type="pct"/>
            <w:gridSpan w:val="2"/>
            <w:tcBorders>
              <w:top w:val="single" w:sz="6" w:space="0" w:color="000000"/>
              <w:left w:val="single" w:sz="6" w:space="0" w:color="000000"/>
              <w:bottom w:val="single" w:sz="6" w:space="0" w:color="000000"/>
              <w:right w:val="single" w:sz="6" w:space="0" w:color="000000"/>
            </w:tcBorders>
            <w:hideMark/>
          </w:tcPr>
          <w:p w14:paraId="3787B553" w14:textId="77777777" w:rsidR="009F1E42" w:rsidRPr="00EE6A4E" w:rsidRDefault="009F1E42" w:rsidP="009F1E42">
            <w:pPr>
              <w:spacing w:before="150" w:after="150" w:line="240" w:lineRule="auto"/>
              <w:rPr>
                <w:rFonts w:ascii="Times New Roman" w:eastAsia="Times New Roman" w:hAnsi="Times New Roman" w:cs="Times New Roman"/>
                <w:sz w:val="24"/>
                <w:szCs w:val="24"/>
                <w:lang w:val="uk-UA"/>
              </w:rPr>
            </w:pPr>
            <w:r w:rsidRPr="00EE6A4E">
              <w:rPr>
                <w:rFonts w:ascii="Times New Roman" w:eastAsia="Times New Roman" w:hAnsi="Times New Roman" w:cs="Times New Roman"/>
                <w:sz w:val="24"/>
                <w:szCs w:val="24"/>
                <w:lang w:val="uk-UA"/>
              </w:rPr>
              <w:t>Посадові обов'язки</w:t>
            </w:r>
          </w:p>
        </w:tc>
        <w:tc>
          <w:tcPr>
            <w:tcW w:w="3367" w:type="pct"/>
            <w:tcBorders>
              <w:top w:val="single" w:sz="6" w:space="0" w:color="000000"/>
              <w:left w:val="single" w:sz="6" w:space="0" w:color="000000"/>
              <w:bottom w:val="single" w:sz="6" w:space="0" w:color="000000"/>
              <w:right w:val="single" w:sz="6" w:space="0" w:color="000000"/>
            </w:tcBorders>
          </w:tcPr>
          <w:p w14:paraId="5C8B14AC" w14:textId="77777777" w:rsidR="00DF33EB" w:rsidRPr="00DF33EB" w:rsidRDefault="00DF33EB" w:rsidP="00DF33EB">
            <w:pPr>
              <w:pStyle w:val="a6"/>
              <w:spacing w:before="0" w:beforeAutospacing="0" w:after="0" w:afterAutospacing="0"/>
              <w:jc w:val="both"/>
              <w:rPr>
                <w:sz w:val="22"/>
                <w:szCs w:val="22"/>
                <w:lang w:val="uk-UA"/>
              </w:rPr>
            </w:pPr>
            <w:r w:rsidRPr="00DF33EB">
              <w:rPr>
                <w:sz w:val="22"/>
                <w:szCs w:val="22"/>
                <w:lang w:val="uk-UA"/>
              </w:rPr>
              <w:t>Забезпечення:</w:t>
            </w:r>
          </w:p>
          <w:p w14:paraId="5EA4F182" w14:textId="77777777" w:rsidR="00DF33EB" w:rsidRPr="00DF33EB" w:rsidRDefault="00DF33EB" w:rsidP="00DF33EB">
            <w:pPr>
              <w:pStyle w:val="a6"/>
              <w:spacing w:before="0" w:beforeAutospacing="0" w:after="0" w:afterAutospacing="0"/>
              <w:jc w:val="both"/>
              <w:rPr>
                <w:sz w:val="22"/>
                <w:szCs w:val="22"/>
                <w:lang w:val="uk-UA"/>
              </w:rPr>
            </w:pPr>
            <w:r w:rsidRPr="00DF33EB">
              <w:rPr>
                <w:sz w:val="22"/>
                <w:szCs w:val="22"/>
                <w:lang w:val="uk-UA"/>
              </w:rPr>
              <w:t xml:space="preserve">- </w:t>
            </w:r>
            <w:proofErr w:type="spellStart"/>
            <w:r w:rsidRPr="00DF33EB">
              <w:rPr>
                <w:sz w:val="22"/>
                <w:szCs w:val="22"/>
                <w:lang w:val="uk-UA"/>
              </w:rPr>
              <w:t>зв`язків</w:t>
            </w:r>
            <w:proofErr w:type="spellEnd"/>
            <w:r w:rsidRPr="00DF33EB">
              <w:rPr>
                <w:sz w:val="22"/>
                <w:szCs w:val="22"/>
                <w:lang w:val="uk-UA"/>
              </w:rPr>
              <w:t xml:space="preserve"> з громадськістю, засобами масової інформації, з метою побудови ефективних взаємовідносин із цільовою аудиторією суду;</w:t>
            </w:r>
          </w:p>
          <w:p w14:paraId="78D1FF0F" w14:textId="77777777" w:rsidR="00DF33EB" w:rsidRPr="00DF33EB" w:rsidRDefault="00DF33EB" w:rsidP="00DF33EB">
            <w:pPr>
              <w:pStyle w:val="a6"/>
              <w:spacing w:before="0" w:beforeAutospacing="0" w:after="0" w:afterAutospacing="0"/>
              <w:jc w:val="both"/>
              <w:rPr>
                <w:sz w:val="22"/>
                <w:szCs w:val="22"/>
                <w:lang w:val="uk-UA"/>
              </w:rPr>
            </w:pPr>
            <w:r w:rsidRPr="00DF33EB">
              <w:rPr>
                <w:sz w:val="22"/>
                <w:szCs w:val="22"/>
                <w:lang w:val="uk-UA"/>
              </w:rPr>
              <w:t xml:space="preserve">- розвитку інформаційних </w:t>
            </w:r>
            <w:proofErr w:type="spellStart"/>
            <w:r w:rsidRPr="00DF33EB">
              <w:rPr>
                <w:sz w:val="22"/>
                <w:szCs w:val="22"/>
                <w:lang w:val="uk-UA"/>
              </w:rPr>
              <w:t>зв`язків</w:t>
            </w:r>
            <w:proofErr w:type="spellEnd"/>
            <w:r w:rsidRPr="00DF33EB">
              <w:rPr>
                <w:sz w:val="22"/>
                <w:szCs w:val="22"/>
                <w:lang w:val="uk-UA"/>
              </w:rPr>
              <w:t xml:space="preserve"> між судом та відвідувачами суду, органами державної влади, підприємствами, установами та організаціями, засобами масової інформації (далі – ЗМІ);</w:t>
            </w:r>
          </w:p>
          <w:p w14:paraId="2B32E5CD" w14:textId="77777777" w:rsidR="00DF33EB" w:rsidRPr="00DF33EB" w:rsidRDefault="00DF33EB" w:rsidP="00DF33EB">
            <w:pPr>
              <w:pStyle w:val="a6"/>
              <w:spacing w:before="0" w:beforeAutospacing="0" w:after="0" w:afterAutospacing="0"/>
              <w:jc w:val="both"/>
              <w:rPr>
                <w:sz w:val="22"/>
                <w:szCs w:val="22"/>
                <w:lang w:val="uk-UA"/>
              </w:rPr>
            </w:pPr>
            <w:r w:rsidRPr="00DF33EB">
              <w:rPr>
                <w:sz w:val="22"/>
                <w:szCs w:val="22"/>
                <w:lang w:val="uk-UA"/>
              </w:rPr>
              <w:t xml:space="preserve">- організації та проведення прес-конференцій, брифінгів, круглих столів, тренінгів, </w:t>
            </w:r>
            <w:proofErr w:type="spellStart"/>
            <w:r w:rsidRPr="00DF33EB">
              <w:rPr>
                <w:sz w:val="22"/>
                <w:szCs w:val="22"/>
                <w:lang w:val="uk-UA"/>
              </w:rPr>
              <w:t>вебінарів</w:t>
            </w:r>
            <w:proofErr w:type="spellEnd"/>
            <w:r w:rsidRPr="00DF33EB">
              <w:rPr>
                <w:sz w:val="22"/>
                <w:szCs w:val="22"/>
                <w:lang w:val="uk-UA"/>
              </w:rPr>
              <w:t>, тематичних зустрічей з питань діяльності суду;</w:t>
            </w:r>
          </w:p>
          <w:p w14:paraId="5AA6ACFB" w14:textId="77777777" w:rsidR="00DF33EB" w:rsidRPr="00DF33EB" w:rsidRDefault="00DF33EB" w:rsidP="00DF33EB">
            <w:pPr>
              <w:pStyle w:val="a6"/>
              <w:spacing w:before="0" w:beforeAutospacing="0" w:after="0" w:afterAutospacing="0"/>
              <w:jc w:val="both"/>
              <w:rPr>
                <w:sz w:val="22"/>
                <w:szCs w:val="22"/>
                <w:lang w:val="uk-UA"/>
              </w:rPr>
            </w:pPr>
            <w:r w:rsidRPr="00DF33EB">
              <w:rPr>
                <w:sz w:val="22"/>
                <w:szCs w:val="22"/>
                <w:lang w:val="uk-UA"/>
              </w:rPr>
              <w:t>- застосування Системи оцінювання роботи суду: стандарти, критерії, показники та методи та проведення опитування в суді;</w:t>
            </w:r>
          </w:p>
          <w:p w14:paraId="47470C46" w14:textId="77777777" w:rsidR="00DF33EB" w:rsidRPr="00DF33EB" w:rsidRDefault="00DF33EB" w:rsidP="00DF33EB">
            <w:pPr>
              <w:pStyle w:val="a6"/>
              <w:spacing w:before="0" w:beforeAutospacing="0" w:after="0" w:afterAutospacing="0"/>
              <w:jc w:val="both"/>
              <w:rPr>
                <w:sz w:val="22"/>
                <w:szCs w:val="22"/>
                <w:lang w:val="uk-UA"/>
              </w:rPr>
            </w:pPr>
            <w:r w:rsidRPr="00DF33EB">
              <w:rPr>
                <w:sz w:val="22"/>
                <w:szCs w:val="22"/>
                <w:lang w:val="uk-UA"/>
              </w:rPr>
              <w:t>- у взаємодії з суддями-спікерами підготовку й поширення матеріалів про діяльність суду;</w:t>
            </w:r>
          </w:p>
          <w:p w14:paraId="0BAEB346" w14:textId="77777777" w:rsidR="00DF33EB" w:rsidRPr="00DF33EB" w:rsidRDefault="00DF33EB" w:rsidP="00DF33EB">
            <w:pPr>
              <w:pStyle w:val="a6"/>
              <w:spacing w:before="0" w:beforeAutospacing="0" w:after="0" w:afterAutospacing="0"/>
              <w:jc w:val="both"/>
              <w:rPr>
                <w:sz w:val="22"/>
                <w:szCs w:val="22"/>
                <w:lang w:val="uk-UA"/>
              </w:rPr>
            </w:pPr>
            <w:r w:rsidRPr="00DF33EB">
              <w:rPr>
                <w:sz w:val="22"/>
                <w:szCs w:val="22"/>
                <w:lang w:val="uk-UA"/>
              </w:rPr>
              <w:t>- координації проведення інтерв`ю з суддями та працівниками апарату суду з питань діяльності суду, організаційного забезпечення судочинства;</w:t>
            </w:r>
          </w:p>
          <w:p w14:paraId="709B1122" w14:textId="77777777" w:rsidR="0054519A" w:rsidRPr="00DF33EB" w:rsidRDefault="00DF33EB" w:rsidP="00DF33EB">
            <w:pPr>
              <w:pStyle w:val="a4"/>
              <w:jc w:val="both"/>
              <w:rPr>
                <w:rFonts w:ascii="Times New Roman" w:hAnsi="Times New Roman"/>
                <w:lang w:val="uk-UA"/>
              </w:rPr>
            </w:pPr>
            <w:r w:rsidRPr="00DF33EB">
              <w:rPr>
                <w:rFonts w:ascii="Times New Roman" w:hAnsi="Times New Roman"/>
                <w:lang w:val="uk-UA"/>
              </w:rPr>
              <w:t>- підвищення авторитету судової системи.</w:t>
            </w:r>
          </w:p>
          <w:p w14:paraId="6CCA43E1" w14:textId="77777777" w:rsidR="00DF33EB" w:rsidRPr="00DF33EB" w:rsidRDefault="00DF33EB" w:rsidP="00DF33EB">
            <w:pPr>
              <w:pStyle w:val="a6"/>
              <w:spacing w:before="0" w:beforeAutospacing="0" w:after="0" w:afterAutospacing="0"/>
              <w:jc w:val="both"/>
              <w:rPr>
                <w:sz w:val="22"/>
                <w:szCs w:val="22"/>
                <w:lang w:val="uk-UA"/>
              </w:rPr>
            </w:pPr>
            <w:r w:rsidRPr="00DF33EB">
              <w:rPr>
                <w:sz w:val="22"/>
                <w:szCs w:val="22"/>
                <w:lang w:val="uk-UA"/>
              </w:rPr>
              <w:t>Підготовка:</w:t>
            </w:r>
          </w:p>
          <w:p w14:paraId="269B038E" w14:textId="77777777" w:rsidR="00DF33EB" w:rsidRPr="00DF33EB" w:rsidRDefault="00DF33EB" w:rsidP="00DF33EB">
            <w:pPr>
              <w:pStyle w:val="a6"/>
              <w:spacing w:before="0" w:beforeAutospacing="0" w:after="0" w:afterAutospacing="0"/>
              <w:jc w:val="both"/>
              <w:rPr>
                <w:sz w:val="22"/>
                <w:szCs w:val="22"/>
                <w:lang w:val="uk-UA"/>
              </w:rPr>
            </w:pPr>
            <w:r w:rsidRPr="00DF33EB">
              <w:rPr>
                <w:sz w:val="22"/>
                <w:szCs w:val="22"/>
                <w:lang w:val="uk-UA"/>
              </w:rPr>
              <w:t>- проектів організаційно-розпорядчих документів, що відносяться до компетенції сектору;</w:t>
            </w:r>
          </w:p>
          <w:p w14:paraId="7C013500" w14:textId="77777777" w:rsidR="00DF33EB" w:rsidRPr="00DF33EB" w:rsidRDefault="00DF33EB" w:rsidP="00DF33EB">
            <w:pPr>
              <w:pStyle w:val="a6"/>
              <w:spacing w:before="0" w:beforeAutospacing="0" w:after="0" w:afterAutospacing="0"/>
              <w:jc w:val="both"/>
              <w:rPr>
                <w:sz w:val="22"/>
                <w:szCs w:val="22"/>
                <w:lang w:val="uk-UA"/>
              </w:rPr>
            </w:pPr>
            <w:r w:rsidRPr="00DF33EB">
              <w:rPr>
                <w:sz w:val="22"/>
                <w:szCs w:val="22"/>
                <w:lang w:val="uk-UA"/>
              </w:rPr>
              <w:t>- та надання керівництву суду добірок інформаційних матеріалів про діяльність органів судової влади, експрес-аналізів матеріалів ЗМІ;</w:t>
            </w:r>
          </w:p>
          <w:p w14:paraId="555B3FB4" w14:textId="77777777" w:rsidR="00DF33EB" w:rsidRPr="00DF33EB" w:rsidRDefault="00DF33EB" w:rsidP="00DF33EB">
            <w:pPr>
              <w:pStyle w:val="a6"/>
              <w:spacing w:before="0" w:beforeAutospacing="0" w:after="0" w:afterAutospacing="0"/>
              <w:jc w:val="both"/>
              <w:rPr>
                <w:sz w:val="22"/>
                <w:szCs w:val="22"/>
                <w:lang w:val="uk-UA"/>
              </w:rPr>
            </w:pPr>
            <w:r w:rsidRPr="00DF33EB">
              <w:rPr>
                <w:sz w:val="22"/>
                <w:szCs w:val="22"/>
                <w:lang w:val="uk-UA"/>
              </w:rPr>
              <w:t>- необхідної інформації для заповнення веб - сайту суду на веб – порталі «Судова влада України», її розміщення та  підтримання в актуальному стані;</w:t>
            </w:r>
          </w:p>
          <w:p w14:paraId="28A7BC3A" w14:textId="77777777" w:rsidR="00DF33EB" w:rsidRPr="00DF33EB" w:rsidRDefault="00DF33EB" w:rsidP="00DF33EB">
            <w:pPr>
              <w:pStyle w:val="a6"/>
              <w:spacing w:before="0" w:beforeAutospacing="0" w:after="0" w:afterAutospacing="0"/>
              <w:jc w:val="both"/>
              <w:rPr>
                <w:sz w:val="22"/>
                <w:szCs w:val="22"/>
                <w:lang w:val="uk-UA"/>
              </w:rPr>
            </w:pPr>
            <w:r w:rsidRPr="00DF33EB">
              <w:rPr>
                <w:sz w:val="22"/>
                <w:szCs w:val="22"/>
                <w:lang w:val="uk-UA"/>
              </w:rPr>
              <w:t>- залу судового засідання, необхідної інформації, визначення місця для преси,  здійснення контролю за обладнанням, мікрофонами, відеокамерами та іншим обладнанням, у разі слухання справ, до розгляду яких прикута увага громадськості (резонансні справи);</w:t>
            </w:r>
          </w:p>
          <w:p w14:paraId="45ECBCC2" w14:textId="77777777" w:rsidR="00DF33EB" w:rsidRPr="00DF33EB" w:rsidRDefault="00DF33EB" w:rsidP="00DF33EB">
            <w:pPr>
              <w:pStyle w:val="a6"/>
              <w:spacing w:before="0" w:beforeAutospacing="0" w:after="0" w:afterAutospacing="0"/>
              <w:jc w:val="both"/>
              <w:rPr>
                <w:sz w:val="22"/>
                <w:szCs w:val="22"/>
                <w:lang w:val="uk-UA"/>
              </w:rPr>
            </w:pPr>
            <w:r w:rsidRPr="00DF33EB">
              <w:rPr>
                <w:sz w:val="22"/>
                <w:szCs w:val="22"/>
                <w:lang w:val="uk-UA"/>
              </w:rPr>
              <w:t>- і оприлюднення звернень та привітань з нагоди професійних, календарних свят;</w:t>
            </w:r>
          </w:p>
          <w:p w14:paraId="26124774" w14:textId="77777777" w:rsidR="00DF33EB" w:rsidRPr="00DF33EB" w:rsidRDefault="00DF33EB" w:rsidP="00DF33EB">
            <w:pPr>
              <w:pStyle w:val="a6"/>
              <w:spacing w:before="0" w:beforeAutospacing="0" w:after="0" w:afterAutospacing="0"/>
              <w:jc w:val="both"/>
              <w:rPr>
                <w:sz w:val="22"/>
                <w:szCs w:val="22"/>
                <w:lang w:val="uk-UA"/>
              </w:rPr>
            </w:pPr>
            <w:r w:rsidRPr="00DF33EB">
              <w:rPr>
                <w:sz w:val="22"/>
                <w:szCs w:val="22"/>
                <w:lang w:val="uk-UA"/>
              </w:rPr>
              <w:t>- та направлення привітальних листівок з нагоди професійних, календарних свят, тощо;</w:t>
            </w:r>
          </w:p>
          <w:p w14:paraId="264BF2FA" w14:textId="77777777" w:rsidR="00DF33EB" w:rsidRPr="00DF33EB" w:rsidRDefault="00DF33EB" w:rsidP="00DF33EB">
            <w:pPr>
              <w:pStyle w:val="a6"/>
              <w:spacing w:before="0" w:beforeAutospacing="0" w:after="0" w:afterAutospacing="0"/>
              <w:jc w:val="both"/>
              <w:rPr>
                <w:sz w:val="22"/>
                <w:szCs w:val="22"/>
                <w:lang w:val="uk-UA"/>
              </w:rPr>
            </w:pPr>
            <w:r w:rsidRPr="00DF33EB">
              <w:rPr>
                <w:sz w:val="22"/>
                <w:szCs w:val="22"/>
                <w:lang w:val="uk-UA"/>
              </w:rPr>
              <w:t>- проектів відповідей на запити засобів масової інформації і журналістів;</w:t>
            </w:r>
          </w:p>
          <w:p w14:paraId="4AB51F63" w14:textId="77777777" w:rsidR="00DF33EB" w:rsidRPr="00DF33EB" w:rsidRDefault="00DF33EB" w:rsidP="00DF33EB">
            <w:pPr>
              <w:pStyle w:val="a6"/>
              <w:spacing w:before="0" w:beforeAutospacing="0" w:after="0" w:afterAutospacing="0"/>
              <w:jc w:val="both"/>
              <w:rPr>
                <w:sz w:val="22"/>
                <w:szCs w:val="22"/>
                <w:lang w:val="uk-UA"/>
              </w:rPr>
            </w:pPr>
            <w:r w:rsidRPr="00DF33EB">
              <w:rPr>
                <w:sz w:val="22"/>
                <w:szCs w:val="22"/>
                <w:lang w:val="uk-UA"/>
              </w:rPr>
              <w:t>- та направлення відповідних листів до судових органів, установ, організацій, в межах компетенції сектору;</w:t>
            </w:r>
          </w:p>
          <w:p w14:paraId="2181E625" w14:textId="77777777" w:rsidR="00DF33EB" w:rsidRPr="00DF33EB" w:rsidRDefault="00DF33EB" w:rsidP="00DF33EB">
            <w:pPr>
              <w:pStyle w:val="a6"/>
              <w:spacing w:before="0" w:beforeAutospacing="0" w:after="0" w:afterAutospacing="0"/>
              <w:jc w:val="both"/>
              <w:rPr>
                <w:sz w:val="22"/>
                <w:szCs w:val="22"/>
                <w:lang w:val="uk-UA"/>
              </w:rPr>
            </w:pPr>
            <w:r w:rsidRPr="00DF33EB">
              <w:rPr>
                <w:sz w:val="22"/>
                <w:szCs w:val="22"/>
                <w:lang w:val="uk-UA"/>
              </w:rPr>
              <w:t>- проведення «Днів відкритих дверей» та «Уроків справедливості» для різних цільових аудиторій;</w:t>
            </w:r>
          </w:p>
          <w:p w14:paraId="7125A785" w14:textId="77777777" w:rsidR="00DF33EB" w:rsidRPr="00DF33EB" w:rsidRDefault="00DF33EB" w:rsidP="00DF33EB">
            <w:pPr>
              <w:pStyle w:val="a4"/>
              <w:jc w:val="both"/>
              <w:rPr>
                <w:rFonts w:ascii="Times New Roman" w:hAnsi="Times New Roman"/>
                <w:lang w:val="uk-UA"/>
              </w:rPr>
            </w:pPr>
            <w:r w:rsidRPr="00DF33EB">
              <w:rPr>
                <w:rFonts w:ascii="Times New Roman" w:hAnsi="Times New Roman"/>
                <w:lang w:val="uk-UA"/>
              </w:rPr>
              <w:lastRenderedPageBreak/>
              <w:t>- попередніх медіа – тренінгів з учасниками прес - конференцій.</w:t>
            </w:r>
          </w:p>
          <w:p w14:paraId="306686FB" w14:textId="77777777" w:rsidR="00DF33EB" w:rsidRPr="00DF33EB" w:rsidRDefault="00DF33EB" w:rsidP="00DF33EB">
            <w:pPr>
              <w:pStyle w:val="a6"/>
              <w:spacing w:before="0" w:beforeAutospacing="0" w:after="0" w:afterAutospacing="0"/>
              <w:jc w:val="both"/>
              <w:rPr>
                <w:sz w:val="22"/>
                <w:szCs w:val="22"/>
                <w:lang w:val="uk-UA"/>
              </w:rPr>
            </w:pPr>
            <w:r w:rsidRPr="00DF33EB">
              <w:rPr>
                <w:sz w:val="22"/>
                <w:szCs w:val="22"/>
                <w:lang w:val="uk-UA"/>
              </w:rPr>
              <w:t>Робота із засобами масової інформації:</w:t>
            </w:r>
          </w:p>
          <w:p w14:paraId="68551B34" w14:textId="77777777" w:rsidR="00DF33EB" w:rsidRPr="00DF33EB" w:rsidRDefault="00DF33EB" w:rsidP="00DF33EB">
            <w:pPr>
              <w:pStyle w:val="a6"/>
              <w:spacing w:before="0" w:beforeAutospacing="0" w:after="0" w:afterAutospacing="0"/>
              <w:jc w:val="both"/>
              <w:rPr>
                <w:sz w:val="22"/>
                <w:szCs w:val="22"/>
                <w:lang w:val="uk-UA"/>
              </w:rPr>
            </w:pPr>
            <w:r w:rsidRPr="00DF33EB">
              <w:rPr>
                <w:sz w:val="22"/>
                <w:szCs w:val="22"/>
                <w:lang w:val="uk-UA"/>
              </w:rPr>
              <w:t>- перевірка  акредитації представників ЗМІ в суді під час розгляду судових справ;</w:t>
            </w:r>
          </w:p>
          <w:p w14:paraId="240199CC" w14:textId="77777777" w:rsidR="00DF33EB" w:rsidRPr="00DF33EB" w:rsidRDefault="00DF33EB" w:rsidP="00DF33EB">
            <w:pPr>
              <w:pStyle w:val="a6"/>
              <w:spacing w:before="0" w:beforeAutospacing="0" w:after="0" w:afterAutospacing="0"/>
              <w:jc w:val="both"/>
              <w:rPr>
                <w:sz w:val="22"/>
                <w:szCs w:val="22"/>
                <w:lang w:val="uk-UA"/>
              </w:rPr>
            </w:pPr>
            <w:r w:rsidRPr="00DF33EB">
              <w:rPr>
                <w:sz w:val="22"/>
                <w:szCs w:val="22"/>
                <w:lang w:val="uk-UA"/>
              </w:rPr>
              <w:t xml:space="preserve">- координація присутності представників ЗМІ на судових процесах; </w:t>
            </w:r>
          </w:p>
          <w:p w14:paraId="76AA9BC8" w14:textId="77777777" w:rsidR="00DF33EB" w:rsidRPr="00DF33EB" w:rsidRDefault="00DF33EB" w:rsidP="00DF33EB">
            <w:pPr>
              <w:pStyle w:val="a4"/>
              <w:jc w:val="both"/>
              <w:rPr>
                <w:rFonts w:ascii="Times New Roman" w:hAnsi="Times New Roman"/>
                <w:lang w:val="uk-UA"/>
              </w:rPr>
            </w:pPr>
            <w:r w:rsidRPr="00DF33EB">
              <w:rPr>
                <w:rFonts w:ascii="Times New Roman" w:hAnsi="Times New Roman"/>
                <w:lang w:val="uk-UA"/>
              </w:rPr>
              <w:t>- аналіз та узагальнення досвіду взаємодії суду з громадськістю і ЗМІ.</w:t>
            </w:r>
          </w:p>
          <w:p w14:paraId="2075A033" w14:textId="77777777" w:rsidR="00DF33EB" w:rsidRPr="00DF33EB" w:rsidRDefault="00DF33EB" w:rsidP="00DF33EB">
            <w:pPr>
              <w:pStyle w:val="a6"/>
              <w:spacing w:before="0" w:beforeAutospacing="0" w:after="0" w:afterAutospacing="0"/>
              <w:jc w:val="both"/>
              <w:rPr>
                <w:sz w:val="22"/>
                <w:szCs w:val="22"/>
                <w:lang w:val="uk-UA"/>
              </w:rPr>
            </w:pPr>
            <w:r w:rsidRPr="00DF33EB">
              <w:rPr>
                <w:sz w:val="22"/>
                <w:szCs w:val="22"/>
                <w:lang w:val="uk-UA"/>
              </w:rPr>
              <w:t>Здійснення:</w:t>
            </w:r>
          </w:p>
          <w:p w14:paraId="5B8F8F14" w14:textId="77777777" w:rsidR="00DF33EB" w:rsidRPr="00DF33EB" w:rsidRDefault="00DF33EB" w:rsidP="00DF33EB">
            <w:pPr>
              <w:pStyle w:val="a6"/>
              <w:spacing w:before="0" w:beforeAutospacing="0" w:after="0" w:afterAutospacing="0"/>
              <w:jc w:val="both"/>
              <w:rPr>
                <w:sz w:val="22"/>
                <w:szCs w:val="22"/>
                <w:lang w:val="uk-UA"/>
              </w:rPr>
            </w:pPr>
            <w:r w:rsidRPr="00DF33EB">
              <w:rPr>
                <w:sz w:val="22"/>
                <w:szCs w:val="22"/>
                <w:lang w:val="uk-UA"/>
              </w:rPr>
              <w:t>- висвітлення інформації про роботу суду;</w:t>
            </w:r>
          </w:p>
          <w:p w14:paraId="2D70E834" w14:textId="77777777" w:rsidR="00DF33EB" w:rsidRPr="00DF33EB" w:rsidRDefault="00DF33EB" w:rsidP="00DF33EB">
            <w:pPr>
              <w:pStyle w:val="a6"/>
              <w:spacing w:before="0" w:beforeAutospacing="0" w:after="0" w:afterAutospacing="0"/>
              <w:jc w:val="both"/>
              <w:rPr>
                <w:sz w:val="22"/>
                <w:szCs w:val="22"/>
                <w:lang w:val="uk-UA"/>
              </w:rPr>
            </w:pPr>
            <w:r w:rsidRPr="00DF33EB">
              <w:rPr>
                <w:sz w:val="22"/>
                <w:szCs w:val="22"/>
                <w:lang w:val="uk-UA"/>
              </w:rPr>
              <w:t>- аналізу новин та змін законодавства на сайтах Ради суддів України, Державної судової адміністрації України, Вищої Ради правосуддя, Вищої кваліфікаційної комісії суддів, Верховної ради України, Кабінету Міністрів України та на інших інформаційних сайтах;</w:t>
            </w:r>
          </w:p>
          <w:p w14:paraId="1882823B" w14:textId="77777777" w:rsidR="00DF33EB" w:rsidRPr="00DF33EB" w:rsidRDefault="00DF33EB" w:rsidP="00DF33EB">
            <w:pPr>
              <w:pStyle w:val="a4"/>
              <w:jc w:val="both"/>
              <w:rPr>
                <w:rFonts w:ascii="Times New Roman" w:hAnsi="Times New Roman"/>
                <w:lang w:val="uk-UA"/>
              </w:rPr>
            </w:pPr>
            <w:r w:rsidRPr="00DF33EB">
              <w:rPr>
                <w:rFonts w:ascii="Times New Roman" w:hAnsi="Times New Roman"/>
                <w:lang w:val="uk-UA"/>
              </w:rPr>
              <w:t>- моніторингу результатів комунікаційної діяльності суду.</w:t>
            </w:r>
          </w:p>
          <w:p w14:paraId="1B2101C4" w14:textId="77777777" w:rsidR="00DF33EB" w:rsidRPr="00DF33EB" w:rsidRDefault="00DF33EB" w:rsidP="00DF33EB">
            <w:pPr>
              <w:pStyle w:val="a4"/>
              <w:jc w:val="both"/>
              <w:rPr>
                <w:rFonts w:ascii="Times New Roman" w:hAnsi="Times New Roman"/>
                <w:lang w:val="uk-UA"/>
              </w:rPr>
            </w:pPr>
            <w:r w:rsidRPr="00DF33EB">
              <w:rPr>
                <w:rFonts w:ascii="Times New Roman" w:hAnsi="Times New Roman"/>
                <w:lang w:val="uk-UA"/>
              </w:rPr>
              <w:t>Прийняття участі у підготовці щомісячного дайджесту для розміщення на офіційній сторінці суду.</w:t>
            </w:r>
          </w:p>
          <w:p w14:paraId="08671D08" w14:textId="77777777" w:rsidR="00DF33EB" w:rsidRPr="00DF33EB" w:rsidRDefault="00DF33EB" w:rsidP="00DF33EB">
            <w:pPr>
              <w:pStyle w:val="a4"/>
              <w:jc w:val="both"/>
              <w:rPr>
                <w:rFonts w:ascii="Times New Roman" w:hAnsi="Times New Roman"/>
                <w:lang w:val="uk-UA"/>
              </w:rPr>
            </w:pPr>
            <w:r w:rsidRPr="00DF33EB">
              <w:rPr>
                <w:rFonts w:ascii="Times New Roman" w:hAnsi="Times New Roman"/>
                <w:lang w:val="uk-UA"/>
              </w:rPr>
              <w:t>Надання методичної допомоги працівникам апарату суду з питань застосування законодавства в інформаційній сфері.</w:t>
            </w:r>
          </w:p>
          <w:p w14:paraId="039E18EC" w14:textId="45853F08" w:rsidR="00DF33EB" w:rsidRPr="00DF33EB" w:rsidRDefault="00DF33EB" w:rsidP="00DF33EB">
            <w:pPr>
              <w:pStyle w:val="a4"/>
              <w:jc w:val="both"/>
              <w:rPr>
                <w:rFonts w:ascii="Times New Roman" w:hAnsi="Times New Roman"/>
                <w:lang w:val="uk-UA"/>
              </w:rPr>
            </w:pPr>
            <w:r w:rsidRPr="00DF33EB">
              <w:rPr>
                <w:rFonts w:ascii="Times New Roman" w:hAnsi="Times New Roman"/>
                <w:lang w:val="uk-UA"/>
              </w:rPr>
              <w:t>Виконання іншої роботи за дорученням завідувача сектору, в межах чинного законодавства.</w:t>
            </w:r>
          </w:p>
        </w:tc>
      </w:tr>
      <w:tr w:rsidR="009F1E42" w:rsidRPr="00BD4889" w14:paraId="60DA42EF" w14:textId="77777777" w:rsidTr="00500F14">
        <w:trPr>
          <w:trHeight w:val="111"/>
        </w:trPr>
        <w:tc>
          <w:tcPr>
            <w:tcW w:w="1633" w:type="pct"/>
            <w:gridSpan w:val="2"/>
            <w:tcBorders>
              <w:top w:val="single" w:sz="6" w:space="0" w:color="000000"/>
              <w:left w:val="single" w:sz="6" w:space="0" w:color="000000"/>
              <w:bottom w:val="single" w:sz="6" w:space="0" w:color="000000"/>
              <w:right w:val="single" w:sz="6" w:space="0" w:color="000000"/>
            </w:tcBorders>
            <w:hideMark/>
          </w:tcPr>
          <w:p w14:paraId="141257FE" w14:textId="77777777" w:rsidR="009F1E42" w:rsidRPr="00EE6A4E" w:rsidRDefault="009F1E42" w:rsidP="009F1E42">
            <w:pPr>
              <w:spacing w:before="150" w:after="150" w:line="240" w:lineRule="auto"/>
              <w:rPr>
                <w:rFonts w:ascii="Times New Roman" w:eastAsia="Times New Roman" w:hAnsi="Times New Roman" w:cs="Times New Roman"/>
                <w:sz w:val="24"/>
                <w:szCs w:val="24"/>
                <w:lang w:val="uk-UA"/>
              </w:rPr>
            </w:pPr>
            <w:r w:rsidRPr="00EE6A4E">
              <w:rPr>
                <w:rFonts w:ascii="Times New Roman" w:eastAsia="Times New Roman" w:hAnsi="Times New Roman" w:cs="Times New Roman"/>
                <w:sz w:val="24"/>
                <w:szCs w:val="24"/>
                <w:lang w:val="uk-UA"/>
              </w:rPr>
              <w:lastRenderedPageBreak/>
              <w:t>Умови оплати праці</w:t>
            </w:r>
          </w:p>
        </w:tc>
        <w:tc>
          <w:tcPr>
            <w:tcW w:w="3367" w:type="pct"/>
            <w:tcBorders>
              <w:top w:val="single" w:sz="6" w:space="0" w:color="000000"/>
              <w:left w:val="single" w:sz="6" w:space="0" w:color="000000"/>
              <w:bottom w:val="single" w:sz="6" w:space="0" w:color="000000"/>
              <w:right w:val="single" w:sz="6" w:space="0" w:color="000000"/>
            </w:tcBorders>
            <w:hideMark/>
          </w:tcPr>
          <w:p w14:paraId="1EC6607A" w14:textId="6179BDD7" w:rsidR="009F1E42" w:rsidRPr="00AA06BD" w:rsidRDefault="009F1E42" w:rsidP="009F1E42">
            <w:pPr>
              <w:spacing w:after="0" w:line="240" w:lineRule="auto"/>
              <w:jc w:val="both"/>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 xml:space="preserve">- </w:t>
            </w:r>
            <w:r w:rsidRPr="00AA06BD">
              <w:rPr>
                <w:rFonts w:ascii="Times New Roman" w:eastAsia="Times New Roman" w:hAnsi="Times New Roman" w:cs="Times New Roman"/>
                <w:lang w:val="uk-UA" w:eastAsia="ru-RU"/>
              </w:rPr>
              <w:t>посадовий оклад –</w:t>
            </w:r>
            <w:r w:rsidR="002B4C89">
              <w:rPr>
                <w:rFonts w:ascii="Times New Roman" w:eastAsia="Times New Roman" w:hAnsi="Times New Roman" w:cs="Times New Roman"/>
                <w:lang w:val="uk-UA" w:eastAsia="ru-RU"/>
              </w:rPr>
              <w:t xml:space="preserve"> </w:t>
            </w:r>
            <w:r w:rsidR="00970BE6">
              <w:rPr>
                <w:rFonts w:ascii="Times New Roman" w:eastAsia="Times New Roman" w:hAnsi="Times New Roman" w:cs="Times New Roman"/>
                <w:lang w:val="uk-UA" w:eastAsia="ru-RU"/>
              </w:rPr>
              <w:t>7030</w:t>
            </w:r>
            <w:r w:rsidRPr="00AA06BD">
              <w:rPr>
                <w:rFonts w:ascii="Times New Roman" w:eastAsia="Times New Roman" w:hAnsi="Times New Roman" w:cs="Times New Roman"/>
                <w:lang w:val="uk-UA" w:eastAsia="ru-RU"/>
              </w:rPr>
              <w:t>,00 грн.;</w:t>
            </w:r>
          </w:p>
          <w:p w14:paraId="3B6FDA73" w14:textId="77777777" w:rsidR="009F1E42" w:rsidRDefault="009F1E42" w:rsidP="009F1E42">
            <w:pPr>
              <w:spacing w:after="0" w:line="240" w:lineRule="auto"/>
              <w:jc w:val="both"/>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 xml:space="preserve">- </w:t>
            </w:r>
            <w:r w:rsidRPr="00AA06BD">
              <w:rPr>
                <w:rFonts w:ascii="Times New Roman" w:eastAsia="Times New Roman" w:hAnsi="Times New Roman" w:cs="Times New Roman"/>
                <w:lang w:val="uk-UA" w:eastAsia="ru-RU"/>
              </w:rPr>
              <w:t>надбавка та доплати відповідно до статті 52 Закону України «Про державну службу» від 10.12.2015 №889-VIII</w:t>
            </w:r>
            <w:r>
              <w:rPr>
                <w:rFonts w:ascii="Times New Roman" w:eastAsia="Times New Roman" w:hAnsi="Times New Roman" w:cs="Times New Roman"/>
                <w:lang w:val="uk-UA" w:eastAsia="ru-RU"/>
              </w:rPr>
              <w:t>;</w:t>
            </w:r>
          </w:p>
          <w:p w14:paraId="4D1C351C" w14:textId="77777777" w:rsidR="009F1E42" w:rsidRDefault="009F1E42" w:rsidP="009F1E42">
            <w:pPr>
              <w:spacing w:after="0" w:line="240" w:lineRule="auto"/>
              <w:jc w:val="both"/>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 xml:space="preserve">- </w:t>
            </w:r>
            <w:r w:rsidRPr="00EE6A4E">
              <w:rPr>
                <w:rFonts w:ascii="Times New Roman" w:eastAsia="Times New Roman" w:hAnsi="Times New Roman" w:cs="Times New Roman"/>
                <w:lang w:val="uk-UA" w:eastAsia="ru-RU"/>
              </w:rPr>
              <w:t xml:space="preserve">надбавка до посадового окладу за ранг державного службовця відповідно </w:t>
            </w:r>
            <w:r>
              <w:rPr>
                <w:rFonts w:ascii="Times New Roman" w:eastAsia="Times New Roman" w:hAnsi="Times New Roman" w:cs="Times New Roman"/>
                <w:lang w:val="uk-UA" w:eastAsia="ru-RU"/>
              </w:rPr>
              <w:t xml:space="preserve"> </w:t>
            </w:r>
            <w:r w:rsidRPr="00EE6A4E">
              <w:rPr>
                <w:rFonts w:ascii="Times New Roman" w:eastAsia="Times New Roman" w:hAnsi="Times New Roman" w:cs="Times New Roman"/>
                <w:lang w:val="uk-UA" w:eastAsia="ru-RU"/>
              </w:rPr>
              <w:t xml:space="preserve">до </w:t>
            </w:r>
            <w:r>
              <w:rPr>
                <w:rFonts w:ascii="Times New Roman" w:eastAsia="Times New Roman" w:hAnsi="Times New Roman" w:cs="Times New Roman"/>
                <w:lang w:val="uk-UA" w:eastAsia="ru-RU"/>
              </w:rPr>
              <w:t xml:space="preserve"> </w:t>
            </w:r>
            <w:r w:rsidRPr="00EE6A4E">
              <w:rPr>
                <w:rFonts w:ascii="Times New Roman" w:eastAsia="Times New Roman" w:hAnsi="Times New Roman" w:cs="Times New Roman"/>
                <w:lang w:val="uk-UA" w:eastAsia="ru-RU"/>
              </w:rPr>
              <w:t>постанови</w:t>
            </w:r>
            <w:r>
              <w:rPr>
                <w:rFonts w:ascii="Times New Roman" w:eastAsia="Times New Roman" w:hAnsi="Times New Roman" w:cs="Times New Roman"/>
                <w:lang w:val="uk-UA" w:eastAsia="ru-RU"/>
              </w:rPr>
              <w:t xml:space="preserve"> </w:t>
            </w:r>
            <w:r w:rsidRPr="00EE6A4E">
              <w:rPr>
                <w:rFonts w:ascii="Times New Roman" w:eastAsia="Times New Roman" w:hAnsi="Times New Roman" w:cs="Times New Roman"/>
                <w:lang w:val="uk-UA" w:eastAsia="ru-RU"/>
              </w:rPr>
              <w:t xml:space="preserve"> Кабінету </w:t>
            </w:r>
            <w:r>
              <w:rPr>
                <w:rFonts w:ascii="Times New Roman" w:eastAsia="Times New Roman" w:hAnsi="Times New Roman" w:cs="Times New Roman"/>
                <w:lang w:val="uk-UA" w:eastAsia="ru-RU"/>
              </w:rPr>
              <w:t xml:space="preserve"> </w:t>
            </w:r>
            <w:r w:rsidRPr="00EE6A4E">
              <w:rPr>
                <w:rFonts w:ascii="Times New Roman" w:eastAsia="Times New Roman" w:hAnsi="Times New Roman" w:cs="Times New Roman"/>
                <w:lang w:val="uk-UA" w:eastAsia="ru-RU"/>
              </w:rPr>
              <w:t xml:space="preserve">Міністрів </w:t>
            </w:r>
            <w:r>
              <w:rPr>
                <w:rFonts w:ascii="Times New Roman" w:eastAsia="Times New Roman" w:hAnsi="Times New Roman" w:cs="Times New Roman"/>
                <w:lang w:val="uk-UA" w:eastAsia="ru-RU"/>
              </w:rPr>
              <w:t xml:space="preserve"> </w:t>
            </w:r>
            <w:r w:rsidRPr="00EE6A4E">
              <w:rPr>
                <w:rFonts w:ascii="Times New Roman" w:eastAsia="Times New Roman" w:hAnsi="Times New Roman" w:cs="Times New Roman"/>
                <w:lang w:val="uk-UA" w:eastAsia="ru-RU"/>
              </w:rPr>
              <w:t xml:space="preserve">України </w:t>
            </w:r>
            <w:r>
              <w:rPr>
                <w:rFonts w:ascii="Times New Roman" w:eastAsia="Times New Roman" w:hAnsi="Times New Roman" w:cs="Times New Roman"/>
                <w:lang w:val="uk-UA" w:eastAsia="ru-RU"/>
              </w:rPr>
              <w:t xml:space="preserve"> </w:t>
            </w:r>
            <w:r w:rsidRPr="00EE6A4E">
              <w:rPr>
                <w:rFonts w:ascii="Times New Roman" w:eastAsia="Times New Roman" w:hAnsi="Times New Roman" w:cs="Times New Roman"/>
                <w:lang w:val="uk-UA" w:eastAsia="ru-RU"/>
              </w:rPr>
              <w:t xml:space="preserve">від </w:t>
            </w:r>
            <w:r>
              <w:rPr>
                <w:rFonts w:ascii="Times New Roman" w:eastAsia="Times New Roman" w:hAnsi="Times New Roman" w:cs="Times New Roman"/>
                <w:lang w:val="uk-UA" w:eastAsia="ru-RU"/>
              </w:rPr>
              <w:t xml:space="preserve"> </w:t>
            </w:r>
            <w:r w:rsidRPr="00EE6A4E">
              <w:rPr>
                <w:rFonts w:ascii="Times New Roman" w:eastAsia="Times New Roman" w:hAnsi="Times New Roman" w:cs="Times New Roman"/>
                <w:lang w:val="uk-UA" w:eastAsia="ru-RU"/>
              </w:rPr>
              <w:t>18</w:t>
            </w:r>
            <w:r w:rsidRPr="00AA06BD">
              <w:rPr>
                <w:rFonts w:ascii="Times New Roman" w:eastAsia="Times New Roman" w:hAnsi="Times New Roman" w:cs="Times New Roman"/>
                <w:lang w:val="uk-UA" w:eastAsia="ru-RU"/>
              </w:rPr>
              <w:t xml:space="preserve"> </w:t>
            </w:r>
            <w:r w:rsidRPr="00EE6A4E">
              <w:rPr>
                <w:rFonts w:ascii="Times New Roman" w:eastAsia="Times New Roman" w:hAnsi="Times New Roman" w:cs="Times New Roman"/>
                <w:lang w:val="uk-UA" w:eastAsia="ru-RU"/>
              </w:rPr>
              <w:t xml:space="preserve">січня </w:t>
            </w:r>
          </w:p>
          <w:p w14:paraId="4E2E4A03" w14:textId="77777777" w:rsidR="009F1E42" w:rsidRPr="00EE6A4E" w:rsidRDefault="009F1E42" w:rsidP="009F1E42">
            <w:pPr>
              <w:spacing w:after="0" w:line="240" w:lineRule="auto"/>
              <w:jc w:val="both"/>
              <w:rPr>
                <w:rFonts w:ascii="Times New Roman" w:eastAsia="Times New Roman" w:hAnsi="Times New Roman" w:cs="Times New Roman"/>
                <w:lang w:val="uk-UA" w:eastAsia="ru-RU"/>
              </w:rPr>
            </w:pPr>
            <w:r w:rsidRPr="00EE6A4E">
              <w:rPr>
                <w:rFonts w:ascii="Times New Roman" w:eastAsia="Times New Roman" w:hAnsi="Times New Roman" w:cs="Times New Roman"/>
                <w:lang w:val="uk-UA" w:eastAsia="ru-RU"/>
              </w:rPr>
              <w:t>2017 року </w:t>
            </w:r>
            <w:hyperlink r:id="rId6" w:anchor="n2" w:tgtFrame="_blank" w:history="1">
              <w:r w:rsidRPr="000D6B6F">
                <w:rPr>
                  <w:rFonts w:ascii="Times New Roman" w:eastAsia="Times New Roman" w:hAnsi="Times New Roman" w:cs="Times New Roman"/>
                  <w:lang w:val="uk-UA" w:eastAsia="ru-RU"/>
                </w:rPr>
                <w:t>№ 15</w:t>
              </w:r>
            </w:hyperlink>
            <w:r w:rsidRPr="00EE6A4E">
              <w:rPr>
                <w:rFonts w:ascii="Times New Roman" w:eastAsia="Times New Roman" w:hAnsi="Times New Roman" w:cs="Times New Roman"/>
                <w:lang w:val="uk-UA" w:eastAsia="ru-RU"/>
              </w:rPr>
              <w:t> "Питання оплати праці працівників державних органів" (із змінами)</w:t>
            </w:r>
            <w:r>
              <w:rPr>
                <w:rFonts w:ascii="Times New Roman" w:eastAsia="Times New Roman" w:hAnsi="Times New Roman" w:cs="Times New Roman"/>
                <w:lang w:val="uk-UA" w:eastAsia="ru-RU"/>
              </w:rPr>
              <w:t>.</w:t>
            </w:r>
          </w:p>
        </w:tc>
      </w:tr>
      <w:tr w:rsidR="009F1E42" w:rsidRPr="00BD4889" w14:paraId="75DBBC62" w14:textId="77777777" w:rsidTr="00500F14">
        <w:trPr>
          <w:trHeight w:val="2054"/>
        </w:trPr>
        <w:tc>
          <w:tcPr>
            <w:tcW w:w="1633" w:type="pct"/>
            <w:gridSpan w:val="2"/>
            <w:tcBorders>
              <w:top w:val="single" w:sz="6" w:space="0" w:color="000000"/>
              <w:left w:val="single" w:sz="6" w:space="0" w:color="000000"/>
              <w:bottom w:val="single" w:sz="6" w:space="0" w:color="000000"/>
              <w:right w:val="single" w:sz="6" w:space="0" w:color="000000"/>
            </w:tcBorders>
            <w:hideMark/>
          </w:tcPr>
          <w:p w14:paraId="3046AF9B" w14:textId="77777777" w:rsidR="009F1E42" w:rsidRPr="00EE6A4E" w:rsidRDefault="009F1E42" w:rsidP="009F1E42">
            <w:pPr>
              <w:spacing w:before="150" w:after="150" w:line="240" w:lineRule="auto"/>
              <w:rPr>
                <w:rFonts w:ascii="Times New Roman" w:eastAsia="Times New Roman" w:hAnsi="Times New Roman" w:cs="Times New Roman"/>
                <w:sz w:val="24"/>
                <w:szCs w:val="24"/>
                <w:lang w:val="uk-UA"/>
              </w:rPr>
            </w:pPr>
            <w:r w:rsidRPr="00EE6A4E">
              <w:rPr>
                <w:rFonts w:ascii="Times New Roman" w:eastAsia="Times New Roman" w:hAnsi="Times New Roman" w:cs="Times New Roman"/>
                <w:sz w:val="24"/>
                <w:szCs w:val="24"/>
                <w:lang w:val="uk-UA"/>
              </w:rPr>
              <w:t>Інформація про строковість чи безстроковість призначення на посаду</w:t>
            </w:r>
          </w:p>
        </w:tc>
        <w:tc>
          <w:tcPr>
            <w:tcW w:w="3367" w:type="pct"/>
            <w:tcBorders>
              <w:top w:val="single" w:sz="6" w:space="0" w:color="000000"/>
              <w:left w:val="single" w:sz="6" w:space="0" w:color="000000"/>
              <w:bottom w:val="single" w:sz="6" w:space="0" w:color="000000"/>
              <w:right w:val="single" w:sz="6" w:space="0" w:color="000000"/>
            </w:tcBorders>
            <w:hideMark/>
          </w:tcPr>
          <w:p w14:paraId="22CB8C8D" w14:textId="77777777" w:rsidR="009F1E42" w:rsidRPr="00D876FE" w:rsidRDefault="009F1E42" w:rsidP="009F1E42">
            <w:pPr>
              <w:pStyle w:val="a4"/>
              <w:jc w:val="both"/>
            </w:pPr>
            <w:r w:rsidRPr="008D52D3">
              <w:rPr>
                <w:lang w:val="uk-UA"/>
              </w:rPr>
              <w:t xml:space="preserve">- </w:t>
            </w:r>
            <w:r w:rsidRPr="00D876FE">
              <w:rPr>
                <w:rFonts w:ascii="Times New Roman" w:hAnsi="Times New Roman"/>
                <w:lang w:val="uk-UA"/>
              </w:rPr>
              <w:t>строкова</w:t>
            </w:r>
            <w:r w:rsidRPr="008D52D3">
              <w:rPr>
                <w:lang w:val="uk-UA"/>
              </w:rPr>
              <w:t xml:space="preserve"> </w:t>
            </w:r>
            <w:r w:rsidRPr="00945ABA">
              <w:rPr>
                <w:rFonts w:ascii="Times New Roman" w:hAnsi="Times New Roman"/>
                <w:lang w:val="uk-UA"/>
              </w:rPr>
              <w:t>(на період дії воєнного стану. Після припинення чи скасування воєнного стану, але не пізніше шести місяців з дня його припинення чи скасування, на посади державної служби, на які особи призначені у період дії воєнного стану, оголошується конкурс, передбачений відповідним законом. Граничний строк перебування особи на посаді, на яку її призначено у період дії воєнного стану, становить не більше 12 місяців з дня припинення чи скасування воєнного стану</w:t>
            </w:r>
            <w:r>
              <w:rPr>
                <w:rFonts w:ascii="Times New Roman" w:hAnsi="Times New Roman"/>
                <w:lang w:val="uk-UA"/>
              </w:rPr>
              <w:t>)</w:t>
            </w:r>
          </w:p>
        </w:tc>
      </w:tr>
      <w:tr w:rsidR="009F1E42" w:rsidRPr="00BD4889" w14:paraId="39F0EFAF" w14:textId="77777777" w:rsidTr="00500F14">
        <w:tc>
          <w:tcPr>
            <w:tcW w:w="1633" w:type="pct"/>
            <w:gridSpan w:val="2"/>
            <w:tcBorders>
              <w:top w:val="single" w:sz="6" w:space="0" w:color="000000"/>
              <w:left w:val="single" w:sz="6" w:space="0" w:color="000000"/>
              <w:bottom w:val="single" w:sz="6" w:space="0" w:color="000000"/>
              <w:right w:val="single" w:sz="6" w:space="0" w:color="000000"/>
            </w:tcBorders>
            <w:hideMark/>
          </w:tcPr>
          <w:p w14:paraId="09D70087" w14:textId="77777777" w:rsidR="009F1E42" w:rsidRPr="0002687C" w:rsidRDefault="009F1E42" w:rsidP="009F1E42">
            <w:pPr>
              <w:pStyle w:val="a4"/>
              <w:rPr>
                <w:rFonts w:ascii="Times New Roman" w:hAnsi="Times New Roman"/>
                <w:lang w:val="uk-UA"/>
              </w:rPr>
            </w:pPr>
            <w:r w:rsidRPr="0002687C">
              <w:rPr>
                <w:rFonts w:ascii="Times New Roman" w:hAnsi="Times New Roman"/>
                <w:lang w:val="uk-UA"/>
              </w:rPr>
              <w:t xml:space="preserve">Перелік інформації, </w:t>
            </w:r>
          </w:p>
          <w:p w14:paraId="183BF783" w14:textId="77777777" w:rsidR="009F1E42" w:rsidRPr="0002687C" w:rsidRDefault="009F1E42" w:rsidP="009F1E42">
            <w:pPr>
              <w:pStyle w:val="a4"/>
            </w:pPr>
            <w:r w:rsidRPr="0002687C">
              <w:rPr>
                <w:rFonts w:ascii="Times New Roman" w:hAnsi="Times New Roman"/>
                <w:lang w:val="uk-UA"/>
              </w:rPr>
              <w:t>яку необхідно надати для  призначення на по</w:t>
            </w:r>
            <w:r>
              <w:rPr>
                <w:rFonts w:ascii="Times New Roman" w:hAnsi="Times New Roman"/>
                <w:lang w:val="uk-UA"/>
              </w:rPr>
              <w:t xml:space="preserve">саду державної служби у період </w:t>
            </w:r>
            <w:r w:rsidRPr="0002687C">
              <w:rPr>
                <w:rFonts w:ascii="Times New Roman" w:hAnsi="Times New Roman"/>
                <w:lang w:val="uk-UA"/>
              </w:rPr>
              <w:t>дії воєнного стану, в тому числі спосіб подання, адреса та строк їх подання</w:t>
            </w:r>
          </w:p>
        </w:tc>
        <w:tc>
          <w:tcPr>
            <w:tcW w:w="3367" w:type="pct"/>
            <w:tcBorders>
              <w:top w:val="single" w:sz="6" w:space="0" w:color="000000"/>
              <w:left w:val="single" w:sz="6" w:space="0" w:color="000000"/>
              <w:bottom w:val="single" w:sz="6" w:space="0" w:color="000000"/>
              <w:right w:val="single" w:sz="6" w:space="0" w:color="000000"/>
            </w:tcBorders>
            <w:hideMark/>
          </w:tcPr>
          <w:p w14:paraId="4F932678" w14:textId="77777777" w:rsidR="009F1E42" w:rsidRPr="008A4417" w:rsidRDefault="009F1E42" w:rsidP="009F1E42">
            <w:pPr>
              <w:pStyle w:val="a4"/>
              <w:jc w:val="both"/>
              <w:rPr>
                <w:rFonts w:ascii="Times New Roman" w:hAnsi="Times New Roman"/>
                <w:lang w:val="uk-UA"/>
              </w:rPr>
            </w:pPr>
            <w:r w:rsidRPr="008A4417">
              <w:rPr>
                <w:rFonts w:ascii="Times New Roman" w:hAnsi="Times New Roman"/>
                <w:lang w:val="uk-UA"/>
              </w:rPr>
              <w:t>Особа, яка бажає взяти участь у доборі, подає резюме</w:t>
            </w:r>
            <w:r>
              <w:rPr>
                <w:rFonts w:ascii="Times New Roman" w:hAnsi="Times New Roman"/>
                <w:lang w:val="uk-UA"/>
              </w:rPr>
              <w:t xml:space="preserve"> встановленого зразка</w:t>
            </w:r>
            <w:r w:rsidRPr="008A4417">
              <w:rPr>
                <w:rFonts w:ascii="Times New Roman" w:hAnsi="Times New Roman"/>
                <w:lang w:val="uk-UA"/>
              </w:rPr>
              <w:t xml:space="preserve">, в якому обов’язково зазначається така інформація: </w:t>
            </w:r>
          </w:p>
          <w:p w14:paraId="5B37A72E" w14:textId="77777777" w:rsidR="009F1E42" w:rsidRPr="008A4417" w:rsidRDefault="009F1E42" w:rsidP="009F1E42">
            <w:pPr>
              <w:pStyle w:val="a4"/>
              <w:jc w:val="both"/>
              <w:rPr>
                <w:rFonts w:ascii="Times New Roman" w:hAnsi="Times New Roman"/>
                <w:lang w:val="uk-UA"/>
              </w:rPr>
            </w:pPr>
            <w:r w:rsidRPr="008A4417">
              <w:rPr>
                <w:rFonts w:ascii="Times New Roman" w:hAnsi="Times New Roman"/>
                <w:lang w:val="uk-UA"/>
              </w:rPr>
              <w:t xml:space="preserve">прізвище, ім’я, по батькові кандидата; </w:t>
            </w:r>
          </w:p>
          <w:p w14:paraId="01156489" w14:textId="77777777" w:rsidR="009F1E42" w:rsidRPr="008A4417" w:rsidRDefault="009F1E42" w:rsidP="009F1E42">
            <w:pPr>
              <w:pStyle w:val="a4"/>
              <w:jc w:val="both"/>
              <w:rPr>
                <w:rFonts w:ascii="Times New Roman" w:hAnsi="Times New Roman"/>
                <w:lang w:val="uk-UA"/>
              </w:rPr>
            </w:pPr>
            <w:r w:rsidRPr="008A4417">
              <w:rPr>
                <w:rFonts w:ascii="Times New Roman" w:hAnsi="Times New Roman"/>
                <w:lang w:val="uk-UA"/>
              </w:rPr>
              <w:t xml:space="preserve">реквізити документа, що посвідчує особу та підтверджує громадянство України; </w:t>
            </w:r>
          </w:p>
          <w:p w14:paraId="2CBE8090" w14:textId="77777777" w:rsidR="009F1E42" w:rsidRPr="008A4417" w:rsidRDefault="009F1E42" w:rsidP="009F1E42">
            <w:pPr>
              <w:pStyle w:val="a4"/>
              <w:jc w:val="both"/>
              <w:rPr>
                <w:rFonts w:ascii="Times New Roman" w:hAnsi="Times New Roman"/>
                <w:lang w:val="uk-UA"/>
              </w:rPr>
            </w:pPr>
            <w:r w:rsidRPr="008A4417">
              <w:rPr>
                <w:rFonts w:ascii="Times New Roman" w:hAnsi="Times New Roman"/>
                <w:lang w:val="uk-UA"/>
              </w:rPr>
              <w:t xml:space="preserve">підтвердження наявності відповідного ступеня вищої освіти; підтвердження рівня вільного володіння державною мовою (за наявності); </w:t>
            </w:r>
          </w:p>
          <w:p w14:paraId="2356CEE9" w14:textId="77777777" w:rsidR="009F1E42" w:rsidRDefault="009F1E42" w:rsidP="009F1E42">
            <w:pPr>
              <w:pStyle w:val="a4"/>
              <w:jc w:val="both"/>
              <w:rPr>
                <w:rFonts w:ascii="Times New Roman" w:hAnsi="Times New Roman"/>
                <w:lang w:val="uk-UA"/>
              </w:rPr>
            </w:pPr>
            <w:r w:rsidRPr="008A4417">
              <w:rPr>
                <w:rFonts w:ascii="Times New Roman" w:hAnsi="Times New Roman"/>
                <w:lang w:val="uk-UA"/>
              </w:rPr>
              <w:t xml:space="preserve">відомості про стаж роботи, стаж державної служби (за наявності), досвід роботи у відповідній сфері, визначених у кваліфікаційних вимогах, та на керівних посадах (за наявності відповідних вимог); інформація для </w:t>
            </w:r>
            <w:proofErr w:type="spellStart"/>
            <w:r w:rsidRPr="008A4417">
              <w:rPr>
                <w:rFonts w:ascii="Times New Roman" w:hAnsi="Times New Roman"/>
                <w:lang w:val="uk-UA"/>
              </w:rPr>
              <w:t>зворотнього</w:t>
            </w:r>
            <w:proofErr w:type="spellEnd"/>
            <w:r w:rsidRPr="008A4417">
              <w:rPr>
                <w:rFonts w:ascii="Times New Roman" w:hAnsi="Times New Roman"/>
                <w:lang w:val="uk-UA"/>
              </w:rPr>
              <w:t xml:space="preserve"> зв’язку (контактний ном</w:t>
            </w:r>
            <w:r>
              <w:rPr>
                <w:rFonts w:ascii="Times New Roman" w:hAnsi="Times New Roman"/>
                <w:lang w:val="uk-UA"/>
              </w:rPr>
              <w:t>ер телефону, електронна адреса).</w:t>
            </w:r>
          </w:p>
          <w:p w14:paraId="544C8145" w14:textId="77777777" w:rsidR="009F1E42" w:rsidRDefault="009F1E42" w:rsidP="009F1E42">
            <w:pPr>
              <w:pStyle w:val="a4"/>
              <w:jc w:val="both"/>
              <w:rPr>
                <w:rFonts w:ascii="Times New Roman" w:hAnsi="Times New Roman"/>
                <w:lang w:val="uk-UA"/>
              </w:rPr>
            </w:pPr>
          </w:p>
          <w:p w14:paraId="1608143D" w14:textId="124DDAB3" w:rsidR="009F1E42" w:rsidRPr="00500F14" w:rsidRDefault="009F1E42" w:rsidP="009F1E42">
            <w:pPr>
              <w:pStyle w:val="a4"/>
              <w:jc w:val="both"/>
              <w:rPr>
                <w:rFonts w:ascii="Times New Roman" w:hAnsi="Times New Roman"/>
                <w:u w:val="single"/>
                <w:lang w:val="uk-UA"/>
              </w:rPr>
            </w:pPr>
            <w:r w:rsidRPr="00500F14">
              <w:rPr>
                <w:rFonts w:ascii="Times New Roman" w:hAnsi="Times New Roman"/>
                <w:u w:val="single"/>
                <w:lang w:val="uk-UA"/>
              </w:rPr>
              <w:t>Резюме встановленого зразка брати з оголошення на офіційному сайті Першого апеляційного адміністративного суду у розділі «Вакансії» рубрики «Інше»</w:t>
            </w:r>
          </w:p>
          <w:p w14:paraId="4EFD33FD" w14:textId="77777777" w:rsidR="009F1E42" w:rsidRPr="008A4417" w:rsidRDefault="009F1E42" w:rsidP="009F1E42">
            <w:pPr>
              <w:spacing w:before="150" w:after="150" w:line="240" w:lineRule="auto"/>
              <w:jc w:val="both"/>
              <w:rPr>
                <w:rFonts w:ascii="Times New Roman" w:eastAsia="Times New Roman" w:hAnsi="Times New Roman" w:cs="Times New Roman"/>
                <w:b/>
                <w:sz w:val="24"/>
                <w:szCs w:val="24"/>
                <w:lang w:val="uk-UA"/>
              </w:rPr>
            </w:pPr>
            <w:r w:rsidRPr="008A4417">
              <w:rPr>
                <w:rFonts w:ascii="Times New Roman" w:eastAsia="Times New Roman" w:hAnsi="Times New Roman" w:cs="Times New Roman"/>
                <w:b/>
                <w:sz w:val="24"/>
                <w:szCs w:val="24"/>
                <w:lang w:val="uk-UA"/>
              </w:rPr>
              <w:t>Інформація приймається до:</w:t>
            </w:r>
          </w:p>
          <w:p w14:paraId="62C043DB" w14:textId="05D07586" w:rsidR="009F1E42" w:rsidRPr="008A4417" w:rsidRDefault="009F1E42" w:rsidP="009F1E42">
            <w:pPr>
              <w:spacing w:before="150" w:after="150" w:line="240" w:lineRule="auto"/>
              <w:jc w:val="both"/>
              <w:rPr>
                <w:rStyle w:val="60"/>
                <w:rFonts w:eastAsiaTheme="minorHAnsi"/>
                <w:b w:val="0"/>
              </w:rPr>
            </w:pPr>
            <w:r w:rsidRPr="008A4417">
              <w:rPr>
                <w:rFonts w:ascii="Times New Roman" w:eastAsia="Times New Roman" w:hAnsi="Times New Roman" w:cs="Times New Roman"/>
                <w:b/>
                <w:sz w:val="24"/>
                <w:szCs w:val="24"/>
                <w:lang w:val="uk-UA"/>
              </w:rPr>
              <w:t>1</w:t>
            </w:r>
            <w:r w:rsidR="00970BE6">
              <w:rPr>
                <w:rFonts w:ascii="Times New Roman" w:eastAsia="Times New Roman" w:hAnsi="Times New Roman" w:cs="Times New Roman"/>
                <w:b/>
                <w:sz w:val="24"/>
                <w:szCs w:val="24"/>
                <w:lang w:val="uk-UA"/>
              </w:rPr>
              <w:t>7</w:t>
            </w:r>
            <w:r w:rsidRPr="008A4417">
              <w:rPr>
                <w:rFonts w:ascii="Times New Roman" w:eastAsia="Times New Roman" w:hAnsi="Times New Roman" w:cs="Times New Roman"/>
                <w:b/>
                <w:sz w:val="24"/>
                <w:szCs w:val="24"/>
                <w:lang w:val="uk-UA"/>
              </w:rPr>
              <w:t xml:space="preserve"> год. 00 хв.</w:t>
            </w:r>
            <w:r>
              <w:rPr>
                <w:rFonts w:ascii="Times New Roman" w:eastAsia="Times New Roman" w:hAnsi="Times New Roman" w:cs="Times New Roman"/>
                <w:b/>
                <w:sz w:val="24"/>
                <w:szCs w:val="24"/>
                <w:lang w:val="uk-UA"/>
              </w:rPr>
              <w:t xml:space="preserve"> </w:t>
            </w:r>
            <w:bookmarkStart w:id="1" w:name="_GoBack"/>
            <w:r w:rsidR="00BD4889">
              <w:rPr>
                <w:rFonts w:ascii="Times New Roman" w:eastAsia="Times New Roman" w:hAnsi="Times New Roman" w:cs="Times New Roman"/>
                <w:b/>
                <w:sz w:val="24"/>
                <w:szCs w:val="24"/>
                <w:lang w:val="uk-UA"/>
              </w:rPr>
              <w:t>29 грудня 2023</w:t>
            </w:r>
            <w:r w:rsidRPr="008A4417">
              <w:rPr>
                <w:rFonts w:ascii="Times New Roman" w:eastAsia="Times New Roman" w:hAnsi="Times New Roman" w:cs="Times New Roman"/>
                <w:b/>
                <w:sz w:val="24"/>
                <w:szCs w:val="24"/>
                <w:lang w:val="uk-UA"/>
              </w:rPr>
              <w:t xml:space="preserve"> року </w:t>
            </w:r>
            <w:bookmarkEnd w:id="1"/>
          </w:p>
          <w:p w14:paraId="04F80553" w14:textId="77777777" w:rsidR="009F1E42" w:rsidRPr="008A4417" w:rsidRDefault="009F1E42" w:rsidP="009F1E42">
            <w:pPr>
              <w:pStyle w:val="a4"/>
              <w:rPr>
                <w:rFonts w:ascii="Times New Roman" w:hAnsi="Times New Roman"/>
                <w:sz w:val="24"/>
                <w:lang w:val="uk-UA"/>
              </w:rPr>
            </w:pPr>
            <w:r w:rsidRPr="008A4417">
              <w:rPr>
                <w:rFonts w:ascii="Times New Roman" w:hAnsi="Times New Roman"/>
                <w:b/>
                <w:sz w:val="24"/>
                <w:lang w:val="uk-UA"/>
              </w:rPr>
              <w:lastRenderedPageBreak/>
              <w:t>Документи подаються:</w:t>
            </w:r>
            <w:r w:rsidRPr="008A4417">
              <w:rPr>
                <w:rFonts w:ascii="Times New Roman" w:hAnsi="Times New Roman"/>
                <w:sz w:val="24"/>
                <w:lang w:val="uk-UA"/>
              </w:rPr>
              <w:t xml:space="preserve"> </w:t>
            </w:r>
            <w:r w:rsidRPr="008A4417">
              <w:rPr>
                <w:rFonts w:ascii="Times New Roman" w:hAnsi="Times New Roman"/>
                <w:sz w:val="24"/>
                <w:lang w:val="uk-UA"/>
              </w:rPr>
              <w:br/>
              <w:t xml:space="preserve">на електронну </w:t>
            </w:r>
            <w:r w:rsidRPr="008A4417">
              <w:rPr>
                <w:rFonts w:ascii="Times New Roman" w:hAnsi="Times New Roman"/>
                <w:sz w:val="24"/>
                <w:szCs w:val="24"/>
                <w:lang w:val="uk-UA"/>
              </w:rPr>
              <w:t xml:space="preserve">пошту </w:t>
            </w:r>
            <w:hyperlink r:id="rId7" w:history="1">
              <w:r w:rsidRPr="008A4417">
                <w:rPr>
                  <w:rStyle w:val="a3"/>
                  <w:rFonts w:ascii="Times New Roman" w:hAnsi="Times New Roman"/>
                  <w:sz w:val="24"/>
                  <w:szCs w:val="24"/>
                  <w:lang w:val="uk-UA"/>
                </w:rPr>
                <w:t>inbox@1aa.court.gov.ua</w:t>
              </w:r>
            </w:hyperlink>
          </w:p>
        </w:tc>
      </w:tr>
      <w:tr w:rsidR="009F1E42" w:rsidRPr="00BD4889" w14:paraId="5F6EB3FD" w14:textId="77777777" w:rsidTr="00DB4E76">
        <w:trPr>
          <w:trHeight w:val="1766"/>
        </w:trPr>
        <w:tc>
          <w:tcPr>
            <w:tcW w:w="1633" w:type="pct"/>
            <w:gridSpan w:val="2"/>
            <w:tcBorders>
              <w:top w:val="single" w:sz="6" w:space="0" w:color="000000"/>
              <w:left w:val="single" w:sz="6" w:space="0" w:color="000000"/>
              <w:bottom w:val="single" w:sz="6" w:space="0" w:color="000000"/>
              <w:right w:val="single" w:sz="6" w:space="0" w:color="000000"/>
            </w:tcBorders>
            <w:hideMark/>
          </w:tcPr>
          <w:p w14:paraId="6B27DEB1" w14:textId="77777777" w:rsidR="009F1E42" w:rsidRPr="00EE6A4E" w:rsidRDefault="009F1E42" w:rsidP="009F1E42">
            <w:pPr>
              <w:spacing w:before="150" w:after="150" w:line="240" w:lineRule="auto"/>
              <w:rPr>
                <w:rFonts w:ascii="Times New Roman" w:eastAsia="Times New Roman" w:hAnsi="Times New Roman" w:cs="Times New Roman"/>
                <w:sz w:val="24"/>
                <w:szCs w:val="24"/>
                <w:lang w:val="uk-UA"/>
              </w:rPr>
            </w:pPr>
            <w:r w:rsidRPr="00EE6A4E">
              <w:rPr>
                <w:rFonts w:ascii="Times New Roman" w:eastAsia="Times New Roman" w:hAnsi="Times New Roman" w:cs="Times New Roman"/>
                <w:sz w:val="24"/>
                <w:szCs w:val="24"/>
                <w:lang w:val="uk-UA"/>
              </w:rPr>
              <w:lastRenderedPageBreak/>
              <w:t xml:space="preserve">Місце або спосіб проведення співбесіди </w:t>
            </w:r>
            <w:r>
              <w:rPr>
                <w:rFonts w:ascii="Times New Roman" w:eastAsia="Times New Roman" w:hAnsi="Times New Roman" w:cs="Times New Roman"/>
                <w:sz w:val="24"/>
                <w:szCs w:val="24"/>
                <w:lang w:val="uk-UA"/>
              </w:rPr>
              <w:t xml:space="preserve">з </w:t>
            </w:r>
            <w:r w:rsidRPr="00EE6A4E">
              <w:rPr>
                <w:rFonts w:ascii="Times New Roman" w:eastAsia="Times New Roman" w:hAnsi="Times New Roman" w:cs="Times New Roman"/>
                <w:sz w:val="24"/>
                <w:szCs w:val="24"/>
                <w:lang w:val="uk-UA"/>
              </w:rPr>
              <w:t>керівником державної служби</w:t>
            </w:r>
          </w:p>
        </w:tc>
        <w:tc>
          <w:tcPr>
            <w:tcW w:w="3367" w:type="pct"/>
            <w:tcBorders>
              <w:top w:val="single" w:sz="6" w:space="0" w:color="000000"/>
              <w:left w:val="single" w:sz="6" w:space="0" w:color="000000"/>
              <w:bottom w:val="single" w:sz="6" w:space="0" w:color="000000"/>
              <w:right w:val="single" w:sz="6" w:space="0" w:color="000000"/>
            </w:tcBorders>
            <w:hideMark/>
          </w:tcPr>
          <w:p w14:paraId="73972F7F" w14:textId="0C08B6C3" w:rsidR="009F1E42" w:rsidRDefault="009F1E42" w:rsidP="009F1E42">
            <w:pPr>
              <w:pStyle w:val="6"/>
              <w:ind w:firstLine="0"/>
              <w:rPr>
                <w:b w:val="0"/>
                <w:color w:val="000000"/>
              </w:rPr>
            </w:pPr>
            <w:r>
              <w:rPr>
                <w:b w:val="0"/>
              </w:rPr>
              <w:t>Третій</w:t>
            </w:r>
            <w:r w:rsidRPr="008A4417">
              <w:rPr>
                <w:b w:val="0"/>
              </w:rPr>
              <w:t xml:space="preserve"> ап</w:t>
            </w:r>
            <w:r w:rsidR="00DB4E76">
              <w:rPr>
                <w:b w:val="0"/>
              </w:rPr>
              <w:t>еляційний адміністративний суд;</w:t>
            </w:r>
            <w:r w:rsidRPr="008A4417">
              <w:rPr>
                <w:b w:val="0"/>
              </w:rPr>
              <w:br/>
            </w:r>
            <w:r w:rsidRPr="008A4417">
              <w:rPr>
                <w:b w:val="0"/>
                <w:color w:val="000000"/>
              </w:rPr>
              <w:t xml:space="preserve">м. </w:t>
            </w:r>
            <w:r>
              <w:rPr>
                <w:b w:val="0"/>
                <w:color w:val="000000"/>
              </w:rPr>
              <w:t>Дніпро</w:t>
            </w:r>
            <w:r w:rsidRPr="008A4417">
              <w:rPr>
                <w:b w:val="0"/>
                <w:color w:val="000000"/>
              </w:rPr>
              <w:t xml:space="preserve">, вул. </w:t>
            </w:r>
            <w:r w:rsidR="00970BE6">
              <w:rPr>
                <w:b w:val="0"/>
                <w:color w:val="000000"/>
              </w:rPr>
              <w:t>Левка Лук’яненка</w:t>
            </w:r>
            <w:r>
              <w:rPr>
                <w:b w:val="0"/>
                <w:color w:val="000000"/>
              </w:rPr>
              <w:t>, 23</w:t>
            </w:r>
          </w:p>
          <w:p w14:paraId="0A061D71" w14:textId="1D3948F5" w:rsidR="009F1E42" w:rsidRPr="00661E1A" w:rsidRDefault="00AC3610" w:rsidP="009F1E42">
            <w:pPr>
              <w:rPr>
                <w:rFonts w:ascii="Times New Roman" w:hAnsi="Times New Roman" w:cs="Times New Roman"/>
                <w:b/>
                <w:sz w:val="24"/>
                <w:szCs w:val="24"/>
                <w:lang w:val="uk-UA" w:eastAsia="ru-RU"/>
              </w:rPr>
            </w:pPr>
            <w:r>
              <w:rPr>
                <w:rFonts w:ascii="Times New Roman" w:hAnsi="Times New Roman" w:cs="Times New Roman"/>
                <w:b/>
                <w:sz w:val="24"/>
                <w:szCs w:val="24"/>
                <w:lang w:val="uk-UA" w:eastAsia="ru-RU"/>
              </w:rPr>
              <w:t>11</w:t>
            </w:r>
            <w:r w:rsidR="009F1E42">
              <w:rPr>
                <w:rFonts w:ascii="Times New Roman" w:hAnsi="Times New Roman" w:cs="Times New Roman"/>
                <w:b/>
                <w:sz w:val="24"/>
                <w:szCs w:val="24"/>
                <w:lang w:val="uk-UA" w:eastAsia="ru-RU"/>
              </w:rPr>
              <w:t xml:space="preserve"> год. 00 хв. </w:t>
            </w:r>
            <w:r w:rsidR="00970BE6">
              <w:rPr>
                <w:rFonts w:ascii="Times New Roman" w:hAnsi="Times New Roman" w:cs="Times New Roman"/>
                <w:b/>
                <w:sz w:val="24"/>
                <w:szCs w:val="24"/>
                <w:lang w:val="uk-UA" w:eastAsia="ru-RU"/>
              </w:rPr>
              <w:t>03 січ</w:t>
            </w:r>
            <w:r w:rsidR="00DB4E76">
              <w:rPr>
                <w:rFonts w:ascii="Times New Roman" w:hAnsi="Times New Roman" w:cs="Times New Roman"/>
                <w:b/>
                <w:sz w:val="24"/>
                <w:szCs w:val="24"/>
                <w:lang w:val="uk-UA" w:eastAsia="ru-RU"/>
              </w:rPr>
              <w:t>ня</w:t>
            </w:r>
            <w:r w:rsidR="009F1E42" w:rsidRPr="00661E1A">
              <w:rPr>
                <w:rFonts w:ascii="Times New Roman" w:hAnsi="Times New Roman" w:cs="Times New Roman"/>
                <w:b/>
                <w:sz w:val="24"/>
                <w:szCs w:val="24"/>
                <w:lang w:val="uk-UA" w:eastAsia="ru-RU"/>
              </w:rPr>
              <w:t xml:space="preserve"> 202</w:t>
            </w:r>
            <w:r w:rsidR="00970BE6">
              <w:rPr>
                <w:rFonts w:ascii="Times New Roman" w:hAnsi="Times New Roman" w:cs="Times New Roman"/>
                <w:b/>
                <w:sz w:val="24"/>
                <w:szCs w:val="24"/>
                <w:lang w:val="uk-UA" w:eastAsia="ru-RU"/>
              </w:rPr>
              <w:t>4</w:t>
            </w:r>
            <w:r w:rsidR="009F1E42" w:rsidRPr="00661E1A">
              <w:rPr>
                <w:rFonts w:ascii="Times New Roman" w:hAnsi="Times New Roman" w:cs="Times New Roman"/>
                <w:b/>
                <w:sz w:val="24"/>
                <w:szCs w:val="24"/>
                <w:lang w:val="uk-UA" w:eastAsia="ru-RU"/>
              </w:rPr>
              <w:t xml:space="preserve"> року </w:t>
            </w:r>
          </w:p>
          <w:p w14:paraId="27A426BC" w14:textId="77777777" w:rsidR="009F1E42" w:rsidRPr="008A4417" w:rsidRDefault="009F1E42" w:rsidP="009F1E42">
            <w:pPr>
              <w:rPr>
                <w:rFonts w:ascii="Times New Roman" w:hAnsi="Times New Roman" w:cs="Times New Roman"/>
                <w:lang w:val="uk-UA"/>
              </w:rPr>
            </w:pPr>
            <w:r w:rsidRPr="008A4417">
              <w:rPr>
                <w:rFonts w:ascii="Times New Roman" w:hAnsi="Times New Roman" w:cs="Times New Roman"/>
                <w:lang w:val="uk-UA"/>
              </w:rPr>
              <w:t xml:space="preserve">(проведення співбесіди за фізичної присутності кандидатів або </w:t>
            </w:r>
            <w:r w:rsidRPr="008A4417">
              <w:rPr>
                <w:rFonts w:ascii="Times New Roman" w:hAnsi="Times New Roman" w:cs="Times New Roman"/>
                <w:shd w:val="clear" w:color="auto" w:fill="FFFFFF"/>
                <w:lang w:val="uk-UA"/>
              </w:rPr>
              <w:t>за допомогою засобів телекомунікаційного зв'язку)</w:t>
            </w:r>
          </w:p>
        </w:tc>
      </w:tr>
      <w:tr w:rsidR="009F1E42" w:rsidRPr="00BD4889" w14:paraId="6380AAF9" w14:textId="77777777" w:rsidTr="00500F14">
        <w:tc>
          <w:tcPr>
            <w:tcW w:w="1633" w:type="pct"/>
            <w:gridSpan w:val="2"/>
            <w:tcBorders>
              <w:top w:val="single" w:sz="6" w:space="0" w:color="000000"/>
              <w:left w:val="single" w:sz="6" w:space="0" w:color="000000"/>
              <w:bottom w:val="single" w:sz="6" w:space="0" w:color="000000"/>
              <w:right w:val="single" w:sz="6" w:space="0" w:color="000000"/>
            </w:tcBorders>
            <w:hideMark/>
          </w:tcPr>
          <w:p w14:paraId="34FBEBDE" w14:textId="77777777" w:rsidR="009F1E42" w:rsidRPr="00EE6A4E" w:rsidRDefault="009F1E42" w:rsidP="009F1E42">
            <w:pPr>
              <w:spacing w:before="150" w:after="150" w:line="240" w:lineRule="auto"/>
              <w:rPr>
                <w:rFonts w:ascii="Times New Roman" w:eastAsia="Times New Roman" w:hAnsi="Times New Roman" w:cs="Times New Roman"/>
                <w:sz w:val="24"/>
                <w:szCs w:val="24"/>
                <w:lang w:val="uk-UA"/>
              </w:rPr>
            </w:pPr>
            <w:r w:rsidRPr="00EE6A4E">
              <w:rPr>
                <w:rFonts w:ascii="Times New Roman" w:eastAsia="Times New Roman" w:hAnsi="Times New Roman" w:cs="Times New Roman"/>
                <w:sz w:val="24"/>
                <w:szCs w:val="24"/>
                <w:lang w:val="uk-UA"/>
              </w:rPr>
              <w:t xml:space="preserve">Прізвище, ім'я та по батькові, номер телефону та адреса електронної пошти особи, яка надає додаткову інформацію з питань </w:t>
            </w:r>
            <w:r>
              <w:rPr>
                <w:rFonts w:ascii="Times New Roman" w:eastAsia="Times New Roman" w:hAnsi="Times New Roman" w:cs="Times New Roman"/>
                <w:sz w:val="24"/>
                <w:szCs w:val="24"/>
                <w:lang w:val="uk-UA"/>
              </w:rPr>
              <w:t>добору</w:t>
            </w:r>
          </w:p>
        </w:tc>
        <w:tc>
          <w:tcPr>
            <w:tcW w:w="3367" w:type="pct"/>
            <w:tcBorders>
              <w:top w:val="single" w:sz="6" w:space="0" w:color="000000"/>
              <w:left w:val="single" w:sz="6" w:space="0" w:color="000000"/>
              <w:bottom w:val="single" w:sz="6" w:space="0" w:color="000000"/>
              <w:right w:val="single" w:sz="6" w:space="0" w:color="000000"/>
            </w:tcBorders>
            <w:hideMark/>
          </w:tcPr>
          <w:p w14:paraId="3F948043" w14:textId="77777777" w:rsidR="009F1E42" w:rsidRPr="0002687C" w:rsidRDefault="009F1E42" w:rsidP="009F1E42">
            <w:pPr>
              <w:pStyle w:val="6"/>
              <w:ind w:firstLine="0"/>
              <w:rPr>
                <w:b w:val="0"/>
              </w:rPr>
            </w:pPr>
            <w:proofErr w:type="spellStart"/>
            <w:r>
              <w:rPr>
                <w:b w:val="0"/>
                <w:color w:val="000000"/>
              </w:rPr>
              <w:t>Сухова</w:t>
            </w:r>
            <w:proofErr w:type="spellEnd"/>
            <w:r>
              <w:rPr>
                <w:b w:val="0"/>
                <w:color w:val="000000"/>
              </w:rPr>
              <w:t xml:space="preserve"> Ганна Олегівна</w:t>
            </w:r>
            <w:r w:rsidRPr="00B4007E">
              <w:rPr>
                <w:b w:val="0"/>
                <w:color w:val="000000"/>
              </w:rPr>
              <w:t xml:space="preserve">, </w:t>
            </w:r>
            <w:r>
              <w:rPr>
                <w:b w:val="0"/>
                <w:color w:val="000000"/>
              </w:rPr>
              <w:t>066 047 63 64</w:t>
            </w:r>
            <w:r>
              <w:rPr>
                <w:b w:val="0"/>
                <w:color w:val="000000"/>
              </w:rPr>
              <w:br/>
            </w:r>
          </w:p>
          <w:p w14:paraId="3F09514C" w14:textId="77777777" w:rsidR="009F1E42" w:rsidRPr="0002687C" w:rsidRDefault="009F1E42" w:rsidP="009F1E42">
            <w:pPr>
              <w:rPr>
                <w:rFonts w:ascii="Times New Roman" w:hAnsi="Times New Roman" w:cs="Times New Roman"/>
                <w:u w:val="single"/>
                <w:lang w:val="uk-UA" w:eastAsia="ru-RU"/>
              </w:rPr>
            </w:pPr>
            <w:proofErr w:type="spellStart"/>
            <w:r w:rsidRPr="0002687C">
              <w:rPr>
                <w:rFonts w:ascii="Times New Roman" w:hAnsi="Times New Roman" w:cs="Times New Roman"/>
                <w:sz w:val="24"/>
                <w:szCs w:val="20"/>
                <w:u w:val="single"/>
                <w:shd w:val="clear" w:color="auto" w:fill="FFFFFF"/>
              </w:rPr>
              <w:t>kadry</w:t>
            </w:r>
            <w:proofErr w:type="spellEnd"/>
            <w:r w:rsidRPr="0002687C">
              <w:rPr>
                <w:rFonts w:ascii="Times New Roman" w:hAnsi="Times New Roman" w:cs="Times New Roman"/>
                <w:sz w:val="24"/>
                <w:szCs w:val="20"/>
                <w:u w:val="single"/>
                <w:shd w:val="clear" w:color="auto" w:fill="FFFFFF"/>
                <w:lang w:val="uk-UA"/>
              </w:rPr>
              <w:t>@1</w:t>
            </w:r>
            <w:r w:rsidRPr="0002687C">
              <w:rPr>
                <w:rFonts w:ascii="Times New Roman" w:hAnsi="Times New Roman" w:cs="Times New Roman"/>
                <w:sz w:val="24"/>
                <w:szCs w:val="20"/>
                <w:u w:val="single"/>
                <w:shd w:val="clear" w:color="auto" w:fill="FFFFFF"/>
              </w:rPr>
              <w:t>aa</w:t>
            </w:r>
            <w:r w:rsidRPr="0002687C">
              <w:rPr>
                <w:rFonts w:ascii="Times New Roman" w:hAnsi="Times New Roman" w:cs="Times New Roman"/>
                <w:sz w:val="24"/>
                <w:szCs w:val="20"/>
                <w:u w:val="single"/>
                <w:shd w:val="clear" w:color="auto" w:fill="FFFFFF"/>
                <w:lang w:val="uk-UA"/>
              </w:rPr>
              <w:t>.</w:t>
            </w:r>
            <w:r w:rsidRPr="0002687C">
              <w:rPr>
                <w:rFonts w:ascii="Times New Roman" w:hAnsi="Times New Roman" w:cs="Times New Roman"/>
                <w:sz w:val="24"/>
                <w:szCs w:val="20"/>
                <w:u w:val="single"/>
                <w:shd w:val="clear" w:color="auto" w:fill="FFFFFF"/>
              </w:rPr>
              <w:t>court</w:t>
            </w:r>
            <w:r w:rsidRPr="0002687C">
              <w:rPr>
                <w:rFonts w:ascii="Times New Roman" w:hAnsi="Times New Roman" w:cs="Times New Roman"/>
                <w:sz w:val="24"/>
                <w:szCs w:val="20"/>
                <w:u w:val="single"/>
                <w:shd w:val="clear" w:color="auto" w:fill="FFFFFF"/>
                <w:lang w:val="uk-UA"/>
              </w:rPr>
              <w:t>.</w:t>
            </w:r>
            <w:proofErr w:type="spellStart"/>
            <w:r w:rsidRPr="0002687C">
              <w:rPr>
                <w:rFonts w:ascii="Times New Roman" w:hAnsi="Times New Roman" w:cs="Times New Roman"/>
                <w:sz w:val="24"/>
                <w:szCs w:val="20"/>
                <w:u w:val="single"/>
                <w:shd w:val="clear" w:color="auto" w:fill="FFFFFF"/>
              </w:rPr>
              <w:t>gov</w:t>
            </w:r>
            <w:proofErr w:type="spellEnd"/>
            <w:r w:rsidRPr="0002687C">
              <w:rPr>
                <w:rFonts w:ascii="Times New Roman" w:hAnsi="Times New Roman" w:cs="Times New Roman"/>
                <w:sz w:val="24"/>
                <w:szCs w:val="20"/>
                <w:u w:val="single"/>
                <w:shd w:val="clear" w:color="auto" w:fill="FFFFFF"/>
                <w:lang w:val="uk-UA"/>
              </w:rPr>
              <w:t>.</w:t>
            </w:r>
            <w:proofErr w:type="spellStart"/>
            <w:r w:rsidRPr="0002687C">
              <w:rPr>
                <w:rFonts w:ascii="Times New Roman" w:hAnsi="Times New Roman" w:cs="Times New Roman"/>
                <w:sz w:val="24"/>
                <w:szCs w:val="20"/>
                <w:u w:val="single"/>
                <w:shd w:val="clear" w:color="auto" w:fill="FFFFFF"/>
              </w:rPr>
              <w:t>ua</w:t>
            </w:r>
            <w:proofErr w:type="spellEnd"/>
          </w:p>
        </w:tc>
      </w:tr>
      <w:tr w:rsidR="009F1E42" w:rsidRPr="00EE6A4E" w14:paraId="626B2D66" w14:textId="77777777" w:rsidTr="00500F14">
        <w:tc>
          <w:tcPr>
            <w:tcW w:w="5000" w:type="pct"/>
            <w:gridSpan w:val="3"/>
            <w:tcBorders>
              <w:top w:val="single" w:sz="6" w:space="0" w:color="000000"/>
              <w:left w:val="single" w:sz="6" w:space="0" w:color="000000"/>
              <w:bottom w:val="single" w:sz="6" w:space="0" w:color="000000"/>
              <w:right w:val="single" w:sz="6" w:space="0" w:color="000000"/>
            </w:tcBorders>
            <w:hideMark/>
          </w:tcPr>
          <w:p w14:paraId="5A2BEE8B" w14:textId="77777777" w:rsidR="009F1E42" w:rsidRPr="00EE6A4E" w:rsidRDefault="009F1E42" w:rsidP="009F1E42">
            <w:pPr>
              <w:spacing w:before="150" w:after="150" w:line="240" w:lineRule="auto"/>
              <w:jc w:val="center"/>
              <w:rPr>
                <w:rFonts w:ascii="Times New Roman" w:eastAsia="Times New Roman" w:hAnsi="Times New Roman" w:cs="Times New Roman"/>
                <w:sz w:val="24"/>
                <w:szCs w:val="24"/>
                <w:lang w:val="uk-UA"/>
              </w:rPr>
            </w:pPr>
            <w:r w:rsidRPr="00EE6A4E">
              <w:rPr>
                <w:rFonts w:ascii="Times New Roman" w:eastAsia="Times New Roman" w:hAnsi="Times New Roman" w:cs="Times New Roman"/>
                <w:b/>
                <w:bCs/>
                <w:sz w:val="24"/>
                <w:szCs w:val="24"/>
                <w:lang w:val="uk-UA"/>
              </w:rPr>
              <w:t>Кваліфікаційні вимоги</w:t>
            </w:r>
          </w:p>
        </w:tc>
      </w:tr>
      <w:tr w:rsidR="009F1E42" w:rsidRPr="00DF33EB" w14:paraId="7D315E8E" w14:textId="77777777" w:rsidTr="00500F14">
        <w:tc>
          <w:tcPr>
            <w:tcW w:w="198" w:type="pct"/>
            <w:tcBorders>
              <w:top w:val="single" w:sz="6" w:space="0" w:color="000000"/>
              <w:left w:val="single" w:sz="6" w:space="0" w:color="000000"/>
              <w:bottom w:val="single" w:sz="6" w:space="0" w:color="000000"/>
              <w:right w:val="single" w:sz="6" w:space="0" w:color="000000"/>
            </w:tcBorders>
            <w:vAlign w:val="center"/>
            <w:hideMark/>
          </w:tcPr>
          <w:p w14:paraId="44B99944" w14:textId="77777777" w:rsidR="009F1E42" w:rsidRPr="00EE6A4E" w:rsidRDefault="009F1E42" w:rsidP="009F1E42">
            <w:pPr>
              <w:spacing w:before="150" w:after="150" w:line="240" w:lineRule="auto"/>
              <w:rPr>
                <w:rFonts w:ascii="Times New Roman" w:eastAsia="Times New Roman" w:hAnsi="Times New Roman" w:cs="Times New Roman"/>
                <w:sz w:val="24"/>
                <w:szCs w:val="24"/>
                <w:lang w:val="uk-UA"/>
              </w:rPr>
            </w:pPr>
            <w:r w:rsidRPr="00EE6A4E">
              <w:rPr>
                <w:rFonts w:ascii="Times New Roman" w:eastAsia="Times New Roman" w:hAnsi="Times New Roman" w:cs="Times New Roman"/>
                <w:sz w:val="24"/>
                <w:szCs w:val="24"/>
                <w:lang w:val="uk-UA"/>
              </w:rPr>
              <w:t>1.</w:t>
            </w:r>
          </w:p>
        </w:tc>
        <w:tc>
          <w:tcPr>
            <w:tcW w:w="1435" w:type="pct"/>
            <w:tcBorders>
              <w:top w:val="single" w:sz="6" w:space="0" w:color="000000"/>
              <w:left w:val="single" w:sz="6" w:space="0" w:color="000000"/>
              <w:bottom w:val="single" w:sz="6" w:space="0" w:color="000000"/>
              <w:right w:val="single" w:sz="6" w:space="0" w:color="000000"/>
            </w:tcBorders>
            <w:vAlign w:val="center"/>
            <w:hideMark/>
          </w:tcPr>
          <w:p w14:paraId="1F399F2B" w14:textId="77777777" w:rsidR="009F1E42" w:rsidRPr="00EE6A4E" w:rsidRDefault="009F1E42" w:rsidP="009F1E42">
            <w:pPr>
              <w:spacing w:before="150" w:after="150" w:line="240" w:lineRule="auto"/>
              <w:rPr>
                <w:rFonts w:ascii="Times New Roman" w:eastAsia="Times New Roman" w:hAnsi="Times New Roman" w:cs="Times New Roman"/>
                <w:sz w:val="24"/>
                <w:szCs w:val="24"/>
                <w:lang w:val="uk-UA"/>
              </w:rPr>
            </w:pPr>
            <w:r w:rsidRPr="00EE6A4E">
              <w:rPr>
                <w:rFonts w:ascii="Times New Roman" w:eastAsia="Times New Roman" w:hAnsi="Times New Roman" w:cs="Times New Roman"/>
                <w:sz w:val="24"/>
                <w:szCs w:val="24"/>
                <w:lang w:val="uk-UA"/>
              </w:rPr>
              <w:t>Освіта</w:t>
            </w:r>
          </w:p>
        </w:tc>
        <w:tc>
          <w:tcPr>
            <w:tcW w:w="3367" w:type="pct"/>
            <w:tcBorders>
              <w:top w:val="single" w:sz="6" w:space="0" w:color="000000"/>
              <w:left w:val="single" w:sz="6" w:space="0" w:color="000000"/>
              <w:bottom w:val="single" w:sz="6" w:space="0" w:color="000000"/>
              <w:right w:val="single" w:sz="6" w:space="0" w:color="000000"/>
            </w:tcBorders>
            <w:hideMark/>
          </w:tcPr>
          <w:p w14:paraId="009C09D2" w14:textId="5888733A" w:rsidR="009F1E42" w:rsidRPr="00DB4E76" w:rsidRDefault="00DF33EB" w:rsidP="009F1E42">
            <w:pPr>
              <w:pStyle w:val="a4"/>
              <w:jc w:val="both"/>
              <w:rPr>
                <w:rFonts w:ascii="Times New Roman" w:hAnsi="Times New Roman"/>
                <w:sz w:val="24"/>
                <w:szCs w:val="24"/>
                <w:lang w:val="uk-UA"/>
              </w:rPr>
            </w:pPr>
            <w:r w:rsidRPr="003C7FD5">
              <w:rPr>
                <w:rFonts w:ascii="Times New Roman" w:hAnsi="Times New Roman"/>
                <w:lang w:val="uk-UA"/>
              </w:rPr>
              <w:t xml:space="preserve">Вища освіта відповідного професійного спрямування за </w:t>
            </w:r>
            <w:proofErr w:type="spellStart"/>
            <w:r w:rsidRPr="003C7FD5">
              <w:rPr>
                <w:rFonts w:ascii="Times New Roman" w:hAnsi="Times New Roman"/>
                <w:lang w:val="uk-UA"/>
              </w:rPr>
              <w:t>освітньо</w:t>
            </w:r>
            <w:proofErr w:type="spellEnd"/>
            <w:r w:rsidRPr="003C7FD5">
              <w:rPr>
                <w:rFonts w:ascii="Times New Roman" w:hAnsi="Times New Roman"/>
                <w:lang w:val="uk-UA"/>
              </w:rPr>
              <w:t xml:space="preserve"> – кваліфікаційним рівнем не нижче молодшого бакалавра або бакалавра за спеціальністю (журналістська, юридична або інша гуманітарна освіта)</w:t>
            </w:r>
            <w:r>
              <w:rPr>
                <w:rFonts w:ascii="Times New Roman" w:hAnsi="Times New Roman"/>
                <w:lang w:val="uk-UA"/>
              </w:rPr>
              <w:t>.</w:t>
            </w:r>
          </w:p>
        </w:tc>
      </w:tr>
      <w:tr w:rsidR="009F1E42" w:rsidRPr="00BD4889" w14:paraId="0E85E91B" w14:textId="77777777" w:rsidTr="00500F14">
        <w:tc>
          <w:tcPr>
            <w:tcW w:w="198" w:type="pct"/>
            <w:tcBorders>
              <w:top w:val="single" w:sz="6" w:space="0" w:color="000000"/>
              <w:left w:val="single" w:sz="6" w:space="0" w:color="000000"/>
              <w:bottom w:val="single" w:sz="6" w:space="0" w:color="000000"/>
              <w:right w:val="single" w:sz="6" w:space="0" w:color="000000"/>
            </w:tcBorders>
            <w:vAlign w:val="center"/>
            <w:hideMark/>
          </w:tcPr>
          <w:p w14:paraId="6A05604D" w14:textId="77777777" w:rsidR="009F1E42" w:rsidRPr="00EE6A4E" w:rsidRDefault="009F1E42" w:rsidP="009F1E42">
            <w:pPr>
              <w:spacing w:before="150" w:after="150" w:line="240" w:lineRule="auto"/>
              <w:rPr>
                <w:rFonts w:ascii="Times New Roman" w:eastAsia="Times New Roman" w:hAnsi="Times New Roman" w:cs="Times New Roman"/>
                <w:sz w:val="24"/>
                <w:szCs w:val="24"/>
                <w:lang w:val="uk-UA"/>
              </w:rPr>
            </w:pPr>
            <w:r w:rsidRPr="00EE6A4E">
              <w:rPr>
                <w:rFonts w:ascii="Times New Roman" w:eastAsia="Times New Roman" w:hAnsi="Times New Roman" w:cs="Times New Roman"/>
                <w:sz w:val="24"/>
                <w:szCs w:val="24"/>
                <w:lang w:val="uk-UA"/>
              </w:rPr>
              <w:t>2.</w:t>
            </w:r>
          </w:p>
        </w:tc>
        <w:tc>
          <w:tcPr>
            <w:tcW w:w="1435" w:type="pct"/>
            <w:tcBorders>
              <w:top w:val="single" w:sz="6" w:space="0" w:color="000000"/>
              <w:left w:val="single" w:sz="6" w:space="0" w:color="000000"/>
              <w:bottom w:val="single" w:sz="6" w:space="0" w:color="000000"/>
              <w:right w:val="single" w:sz="6" w:space="0" w:color="000000"/>
            </w:tcBorders>
            <w:vAlign w:val="center"/>
            <w:hideMark/>
          </w:tcPr>
          <w:p w14:paraId="6B4C52F2" w14:textId="77777777" w:rsidR="009F1E42" w:rsidRPr="00EE6A4E" w:rsidRDefault="009F1E42" w:rsidP="009F1E42">
            <w:pPr>
              <w:spacing w:before="150" w:after="150" w:line="240" w:lineRule="auto"/>
              <w:rPr>
                <w:rFonts w:ascii="Times New Roman" w:eastAsia="Times New Roman" w:hAnsi="Times New Roman" w:cs="Times New Roman"/>
                <w:sz w:val="24"/>
                <w:szCs w:val="24"/>
                <w:lang w:val="uk-UA"/>
              </w:rPr>
            </w:pPr>
            <w:r w:rsidRPr="00EE6A4E">
              <w:rPr>
                <w:rFonts w:ascii="Times New Roman" w:eastAsia="Times New Roman" w:hAnsi="Times New Roman" w:cs="Times New Roman"/>
                <w:sz w:val="24"/>
                <w:szCs w:val="24"/>
                <w:lang w:val="uk-UA"/>
              </w:rPr>
              <w:t>Досвід роботи</w:t>
            </w:r>
          </w:p>
        </w:tc>
        <w:tc>
          <w:tcPr>
            <w:tcW w:w="3367" w:type="pct"/>
            <w:tcBorders>
              <w:top w:val="single" w:sz="6" w:space="0" w:color="000000"/>
              <w:left w:val="single" w:sz="6" w:space="0" w:color="000000"/>
              <w:bottom w:val="single" w:sz="6" w:space="0" w:color="000000"/>
              <w:right w:val="single" w:sz="6" w:space="0" w:color="000000"/>
            </w:tcBorders>
            <w:hideMark/>
          </w:tcPr>
          <w:p w14:paraId="6A16FA1C" w14:textId="3E5BC2F0" w:rsidR="009F1E42" w:rsidRPr="00E33D89" w:rsidRDefault="00DF33EB" w:rsidP="009F1E42">
            <w:pPr>
              <w:spacing w:before="150" w:after="150" w:line="240" w:lineRule="auto"/>
              <w:jc w:val="both"/>
              <w:rPr>
                <w:rFonts w:ascii="Times New Roman" w:eastAsia="Times New Roman" w:hAnsi="Times New Roman" w:cs="Times New Roman"/>
                <w:sz w:val="24"/>
                <w:szCs w:val="24"/>
                <w:lang w:val="uk-UA"/>
              </w:rPr>
            </w:pPr>
            <w:r>
              <w:rPr>
                <w:rFonts w:ascii="Times New Roman" w:hAnsi="Times New Roman" w:cs="Times New Roman"/>
                <w:lang w:val="uk-UA"/>
              </w:rPr>
              <w:t>Б</w:t>
            </w:r>
            <w:r w:rsidRPr="00E33D89">
              <w:rPr>
                <w:rFonts w:ascii="Times New Roman" w:hAnsi="Times New Roman" w:cs="Times New Roman"/>
                <w:lang w:val="uk-UA"/>
              </w:rPr>
              <w:t>ез вимог до досвіду роботи</w:t>
            </w:r>
            <w:r>
              <w:rPr>
                <w:rFonts w:ascii="Times New Roman" w:hAnsi="Times New Roman" w:cs="Times New Roman"/>
                <w:lang w:val="uk-UA"/>
              </w:rPr>
              <w:t>.</w:t>
            </w:r>
          </w:p>
        </w:tc>
      </w:tr>
      <w:tr w:rsidR="009F1E42" w:rsidRPr="00BD4889" w14:paraId="227D5FF0" w14:textId="77777777" w:rsidTr="00500F14">
        <w:trPr>
          <w:trHeight w:val="1137"/>
        </w:trPr>
        <w:tc>
          <w:tcPr>
            <w:tcW w:w="198" w:type="pct"/>
            <w:tcBorders>
              <w:top w:val="single" w:sz="6" w:space="0" w:color="000000"/>
              <w:left w:val="single" w:sz="6" w:space="0" w:color="000000"/>
              <w:bottom w:val="single" w:sz="6" w:space="0" w:color="000000"/>
              <w:right w:val="single" w:sz="6" w:space="0" w:color="000000"/>
            </w:tcBorders>
            <w:vAlign w:val="center"/>
            <w:hideMark/>
          </w:tcPr>
          <w:p w14:paraId="424C579F" w14:textId="77777777" w:rsidR="009F1E42" w:rsidRPr="00EE6A4E" w:rsidRDefault="009F1E42" w:rsidP="009F1E42">
            <w:pPr>
              <w:spacing w:before="150" w:after="150" w:line="240" w:lineRule="auto"/>
              <w:rPr>
                <w:rFonts w:ascii="Times New Roman" w:eastAsia="Times New Roman" w:hAnsi="Times New Roman" w:cs="Times New Roman"/>
                <w:sz w:val="24"/>
                <w:szCs w:val="24"/>
                <w:lang w:val="uk-UA"/>
              </w:rPr>
            </w:pPr>
            <w:r w:rsidRPr="00EE6A4E">
              <w:rPr>
                <w:rFonts w:ascii="Times New Roman" w:eastAsia="Times New Roman" w:hAnsi="Times New Roman" w:cs="Times New Roman"/>
                <w:sz w:val="24"/>
                <w:szCs w:val="24"/>
                <w:lang w:val="uk-UA"/>
              </w:rPr>
              <w:t>3.</w:t>
            </w:r>
          </w:p>
        </w:tc>
        <w:tc>
          <w:tcPr>
            <w:tcW w:w="1435" w:type="pct"/>
            <w:tcBorders>
              <w:top w:val="single" w:sz="6" w:space="0" w:color="000000"/>
              <w:left w:val="single" w:sz="6" w:space="0" w:color="000000"/>
              <w:bottom w:val="single" w:sz="6" w:space="0" w:color="000000"/>
              <w:right w:val="single" w:sz="6" w:space="0" w:color="000000"/>
            </w:tcBorders>
            <w:vAlign w:val="center"/>
            <w:hideMark/>
          </w:tcPr>
          <w:p w14:paraId="05CA4C0D" w14:textId="77777777" w:rsidR="009F1E42" w:rsidRPr="00EE6A4E" w:rsidRDefault="009F1E42" w:rsidP="009F1E42">
            <w:pPr>
              <w:spacing w:before="150" w:after="150" w:line="240" w:lineRule="auto"/>
              <w:rPr>
                <w:rFonts w:ascii="Times New Roman" w:eastAsia="Times New Roman" w:hAnsi="Times New Roman" w:cs="Times New Roman"/>
                <w:sz w:val="24"/>
                <w:szCs w:val="24"/>
                <w:lang w:val="uk-UA"/>
              </w:rPr>
            </w:pPr>
            <w:r w:rsidRPr="00EE6A4E">
              <w:rPr>
                <w:rFonts w:ascii="Times New Roman" w:eastAsia="Times New Roman" w:hAnsi="Times New Roman" w:cs="Times New Roman"/>
                <w:sz w:val="24"/>
                <w:szCs w:val="24"/>
                <w:lang w:val="uk-UA"/>
              </w:rPr>
              <w:t>Володіння державною мовою</w:t>
            </w:r>
          </w:p>
        </w:tc>
        <w:tc>
          <w:tcPr>
            <w:tcW w:w="3367" w:type="pct"/>
            <w:tcBorders>
              <w:top w:val="single" w:sz="6" w:space="0" w:color="000000"/>
              <w:left w:val="single" w:sz="6" w:space="0" w:color="000000"/>
              <w:bottom w:val="single" w:sz="6" w:space="0" w:color="000000"/>
              <w:right w:val="single" w:sz="6" w:space="0" w:color="000000"/>
            </w:tcBorders>
            <w:hideMark/>
          </w:tcPr>
          <w:p w14:paraId="3CD447AB" w14:textId="7723205A" w:rsidR="009F1E42" w:rsidRPr="0002687C" w:rsidRDefault="001B091D" w:rsidP="009F1E42">
            <w:pPr>
              <w:pStyle w:val="a4"/>
              <w:jc w:val="both"/>
              <w:rPr>
                <w:rFonts w:ascii="Times New Roman" w:hAnsi="Times New Roman"/>
                <w:lang w:val="uk-UA"/>
              </w:rPr>
            </w:pPr>
            <w:r>
              <w:rPr>
                <w:rFonts w:ascii="Times New Roman" w:hAnsi="Times New Roman"/>
                <w:lang w:val="uk-UA"/>
              </w:rPr>
              <w:t>В</w:t>
            </w:r>
            <w:r w:rsidR="009F1E42" w:rsidRPr="0002687C">
              <w:rPr>
                <w:rFonts w:ascii="Times New Roman" w:hAnsi="Times New Roman"/>
                <w:lang w:val="uk-UA"/>
              </w:rPr>
              <w:t xml:space="preserve">ільне володіння, що підтверджено державним сертифікатом про рівень володіння державою мовою </w:t>
            </w:r>
          </w:p>
          <w:p w14:paraId="36CE46C2" w14:textId="77777777" w:rsidR="009F1E42" w:rsidRPr="0002687C" w:rsidRDefault="009F1E42" w:rsidP="009F1E42">
            <w:pPr>
              <w:pStyle w:val="a4"/>
              <w:jc w:val="both"/>
              <w:rPr>
                <w:rFonts w:ascii="Times New Roman" w:hAnsi="Times New Roman"/>
              </w:rPr>
            </w:pPr>
            <w:r w:rsidRPr="0002687C">
              <w:rPr>
                <w:rFonts w:ascii="Times New Roman" w:hAnsi="Times New Roman"/>
                <w:lang w:val="uk-UA"/>
              </w:rPr>
              <w:t>(сертифікат подається за наявності або протягом трьох місяців з дня припинення чи скасування воєнного стану)</w:t>
            </w:r>
          </w:p>
        </w:tc>
      </w:tr>
      <w:tr w:rsidR="009F1E42" w:rsidRPr="00EE6A4E" w14:paraId="3BFE4946" w14:textId="77777777" w:rsidTr="00500F14">
        <w:tc>
          <w:tcPr>
            <w:tcW w:w="5000" w:type="pct"/>
            <w:gridSpan w:val="3"/>
            <w:tcBorders>
              <w:top w:val="single" w:sz="6" w:space="0" w:color="000000"/>
              <w:left w:val="single" w:sz="6" w:space="0" w:color="000000"/>
              <w:bottom w:val="single" w:sz="6" w:space="0" w:color="000000"/>
              <w:right w:val="single" w:sz="6" w:space="0" w:color="000000"/>
            </w:tcBorders>
            <w:hideMark/>
          </w:tcPr>
          <w:p w14:paraId="3ED63D66" w14:textId="77777777" w:rsidR="009F1E42" w:rsidRPr="00EE6A4E" w:rsidRDefault="009F1E42" w:rsidP="009F1E42">
            <w:pPr>
              <w:spacing w:before="150" w:after="150" w:line="240" w:lineRule="auto"/>
              <w:jc w:val="center"/>
              <w:rPr>
                <w:rFonts w:ascii="Times New Roman" w:eastAsia="Times New Roman" w:hAnsi="Times New Roman" w:cs="Times New Roman"/>
                <w:sz w:val="24"/>
                <w:szCs w:val="24"/>
                <w:lang w:val="uk-UA"/>
              </w:rPr>
            </w:pPr>
            <w:r w:rsidRPr="00EE6A4E">
              <w:rPr>
                <w:rFonts w:ascii="Times New Roman" w:eastAsia="Times New Roman" w:hAnsi="Times New Roman" w:cs="Times New Roman"/>
                <w:b/>
                <w:bCs/>
                <w:sz w:val="24"/>
                <w:szCs w:val="24"/>
                <w:lang w:val="uk-UA"/>
              </w:rPr>
              <w:t>Вимоги до компетентності</w:t>
            </w:r>
          </w:p>
        </w:tc>
      </w:tr>
      <w:tr w:rsidR="009F1E42" w:rsidRPr="00EE6A4E" w14:paraId="03BFA7FB" w14:textId="77777777" w:rsidTr="00500F14">
        <w:tc>
          <w:tcPr>
            <w:tcW w:w="1633" w:type="pct"/>
            <w:gridSpan w:val="2"/>
            <w:tcBorders>
              <w:top w:val="single" w:sz="6" w:space="0" w:color="000000"/>
              <w:left w:val="single" w:sz="6" w:space="0" w:color="000000"/>
              <w:bottom w:val="single" w:sz="6" w:space="0" w:color="000000"/>
              <w:right w:val="single" w:sz="6" w:space="0" w:color="000000"/>
            </w:tcBorders>
            <w:hideMark/>
          </w:tcPr>
          <w:p w14:paraId="254DC664" w14:textId="77777777" w:rsidR="009F1E42" w:rsidRPr="00EE6A4E" w:rsidRDefault="009F1E42" w:rsidP="009F1E42">
            <w:pPr>
              <w:spacing w:before="150" w:after="150" w:line="240" w:lineRule="auto"/>
              <w:jc w:val="center"/>
              <w:rPr>
                <w:rFonts w:ascii="Times New Roman" w:eastAsia="Times New Roman" w:hAnsi="Times New Roman" w:cs="Times New Roman"/>
                <w:sz w:val="24"/>
                <w:szCs w:val="24"/>
                <w:lang w:val="uk-UA"/>
              </w:rPr>
            </w:pPr>
            <w:r w:rsidRPr="00EE6A4E">
              <w:rPr>
                <w:rFonts w:ascii="Times New Roman" w:eastAsia="Times New Roman" w:hAnsi="Times New Roman" w:cs="Times New Roman"/>
                <w:b/>
                <w:bCs/>
                <w:sz w:val="24"/>
                <w:szCs w:val="24"/>
                <w:lang w:val="uk-UA"/>
              </w:rPr>
              <w:t>Вимога</w:t>
            </w:r>
          </w:p>
        </w:tc>
        <w:tc>
          <w:tcPr>
            <w:tcW w:w="3367" w:type="pct"/>
            <w:tcBorders>
              <w:top w:val="single" w:sz="6" w:space="0" w:color="000000"/>
              <w:left w:val="single" w:sz="6" w:space="0" w:color="000000"/>
              <w:bottom w:val="single" w:sz="6" w:space="0" w:color="000000"/>
              <w:right w:val="single" w:sz="6" w:space="0" w:color="000000"/>
            </w:tcBorders>
            <w:hideMark/>
          </w:tcPr>
          <w:p w14:paraId="33C0BA81" w14:textId="77777777" w:rsidR="009F1E42" w:rsidRPr="00EE6A4E" w:rsidRDefault="009F1E42" w:rsidP="009F1E42">
            <w:pPr>
              <w:spacing w:before="150" w:after="150" w:line="240" w:lineRule="auto"/>
              <w:jc w:val="center"/>
              <w:rPr>
                <w:rFonts w:ascii="Times New Roman" w:eastAsia="Times New Roman" w:hAnsi="Times New Roman" w:cs="Times New Roman"/>
                <w:sz w:val="24"/>
                <w:szCs w:val="24"/>
                <w:lang w:val="uk-UA"/>
              </w:rPr>
            </w:pPr>
            <w:r w:rsidRPr="00EE6A4E">
              <w:rPr>
                <w:rFonts w:ascii="Times New Roman" w:eastAsia="Times New Roman" w:hAnsi="Times New Roman" w:cs="Times New Roman"/>
                <w:b/>
                <w:bCs/>
                <w:sz w:val="24"/>
                <w:szCs w:val="24"/>
                <w:lang w:val="uk-UA"/>
              </w:rPr>
              <w:t>Компоненти вимоги</w:t>
            </w:r>
          </w:p>
        </w:tc>
      </w:tr>
      <w:tr w:rsidR="009F1E42" w:rsidRPr="00BD4889" w14:paraId="1B936E09" w14:textId="77777777" w:rsidTr="00500F14">
        <w:tc>
          <w:tcPr>
            <w:tcW w:w="198" w:type="pct"/>
            <w:tcBorders>
              <w:top w:val="single" w:sz="6" w:space="0" w:color="000000"/>
              <w:left w:val="single" w:sz="6" w:space="0" w:color="000000"/>
              <w:bottom w:val="single" w:sz="6" w:space="0" w:color="000000"/>
              <w:right w:val="single" w:sz="6" w:space="0" w:color="000000"/>
            </w:tcBorders>
            <w:vAlign w:val="center"/>
            <w:hideMark/>
          </w:tcPr>
          <w:p w14:paraId="6A9BF5BD" w14:textId="77777777" w:rsidR="009F1E42" w:rsidRPr="00EE6A4E" w:rsidRDefault="009F1E42" w:rsidP="009F1E42">
            <w:pPr>
              <w:spacing w:before="150" w:after="150" w:line="240" w:lineRule="auto"/>
              <w:rPr>
                <w:rFonts w:ascii="Times New Roman" w:eastAsia="Times New Roman" w:hAnsi="Times New Roman" w:cs="Times New Roman"/>
                <w:sz w:val="24"/>
                <w:szCs w:val="24"/>
                <w:lang w:val="uk-UA"/>
              </w:rPr>
            </w:pPr>
            <w:r w:rsidRPr="00EE6A4E">
              <w:rPr>
                <w:rFonts w:ascii="Times New Roman" w:eastAsia="Times New Roman" w:hAnsi="Times New Roman" w:cs="Times New Roman"/>
                <w:sz w:val="24"/>
                <w:szCs w:val="24"/>
                <w:lang w:val="uk-UA"/>
              </w:rPr>
              <w:t>1.</w:t>
            </w:r>
          </w:p>
        </w:tc>
        <w:tc>
          <w:tcPr>
            <w:tcW w:w="1435" w:type="pct"/>
            <w:tcBorders>
              <w:top w:val="single" w:sz="6" w:space="0" w:color="000000"/>
              <w:left w:val="single" w:sz="6" w:space="0" w:color="000000"/>
              <w:bottom w:val="single" w:sz="6" w:space="0" w:color="000000"/>
              <w:right w:val="single" w:sz="6" w:space="0" w:color="000000"/>
            </w:tcBorders>
            <w:vAlign w:val="center"/>
            <w:hideMark/>
          </w:tcPr>
          <w:p w14:paraId="7C2F3E48" w14:textId="77777777" w:rsidR="009F1E42" w:rsidRPr="00EE6A4E" w:rsidRDefault="009F1E42" w:rsidP="009F1E42">
            <w:pPr>
              <w:spacing w:before="150" w:after="15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Відповідальність</w:t>
            </w:r>
            <w:r w:rsidRPr="00EE6A4E">
              <w:rPr>
                <w:rFonts w:ascii="Times New Roman" w:eastAsia="Times New Roman" w:hAnsi="Times New Roman" w:cs="Times New Roman"/>
                <w:sz w:val="24"/>
                <w:szCs w:val="24"/>
                <w:lang w:val="uk-UA"/>
              </w:rPr>
              <w:t xml:space="preserve"> </w:t>
            </w:r>
          </w:p>
        </w:tc>
        <w:tc>
          <w:tcPr>
            <w:tcW w:w="3367" w:type="pct"/>
            <w:tcBorders>
              <w:top w:val="single" w:sz="6" w:space="0" w:color="000000"/>
              <w:left w:val="single" w:sz="6" w:space="0" w:color="000000"/>
              <w:bottom w:val="single" w:sz="6" w:space="0" w:color="000000"/>
              <w:right w:val="single" w:sz="6" w:space="0" w:color="000000"/>
            </w:tcBorders>
            <w:hideMark/>
          </w:tcPr>
          <w:p w14:paraId="3B753C34" w14:textId="77777777" w:rsidR="009F1E42" w:rsidRPr="00EE6A4E" w:rsidRDefault="009F1E42" w:rsidP="009F1E42">
            <w:pPr>
              <w:spacing w:before="150" w:after="150" w:line="240" w:lineRule="auto"/>
              <w:rPr>
                <w:rFonts w:ascii="Times New Roman" w:eastAsia="Times New Roman" w:hAnsi="Times New Roman" w:cs="Times New Roman"/>
                <w:lang w:val="uk-UA"/>
              </w:rPr>
            </w:pPr>
            <w:r w:rsidRPr="009F6277">
              <w:rPr>
                <w:rFonts w:ascii="Times New Roman" w:hAnsi="Times New Roman" w:cs="Times New Roman"/>
                <w:shd w:val="clear" w:color="auto" w:fill="FFFFFF"/>
                <w:lang w:val="uk-UA"/>
              </w:rPr>
              <w:t>- усвідомлення важливості якісного виконання своїх посадових обов'язків з дотриманням строків та встановлених процедур;</w:t>
            </w:r>
            <w:r w:rsidRPr="009F6277">
              <w:rPr>
                <w:rFonts w:ascii="Times New Roman" w:hAnsi="Times New Roman" w:cs="Times New Roman"/>
                <w:lang w:val="uk-UA"/>
              </w:rPr>
              <w:br/>
            </w:r>
            <w:r w:rsidRPr="009F6277">
              <w:rPr>
                <w:rFonts w:ascii="Times New Roman" w:hAnsi="Times New Roman" w:cs="Times New Roman"/>
                <w:shd w:val="clear" w:color="auto" w:fill="FFFFFF"/>
                <w:lang w:val="uk-UA"/>
              </w:rPr>
              <w:t>- усвідомлення рівня відповідальності під час підготовки і прийняття рішень, готовність нести відповідальність за можливі наслідки реалізації таких рішень;</w:t>
            </w:r>
            <w:r w:rsidRPr="009F6277">
              <w:rPr>
                <w:rFonts w:ascii="Times New Roman" w:hAnsi="Times New Roman" w:cs="Times New Roman"/>
                <w:lang w:val="uk-UA"/>
              </w:rPr>
              <w:br/>
            </w:r>
            <w:r w:rsidRPr="009F6277">
              <w:rPr>
                <w:rFonts w:ascii="Times New Roman" w:hAnsi="Times New Roman" w:cs="Times New Roman"/>
                <w:shd w:val="clear" w:color="auto" w:fill="FFFFFF"/>
                <w:lang w:val="uk-UA"/>
              </w:rPr>
              <w:t>- здатність брати на себе зобов'язання, чітко їх дотримуватись і виконувати</w:t>
            </w:r>
            <w:r>
              <w:rPr>
                <w:rFonts w:ascii="Times New Roman" w:hAnsi="Times New Roman" w:cs="Times New Roman"/>
                <w:shd w:val="clear" w:color="auto" w:fill="FFFFFF"/>
                <w:lang w:val="uk-UA"/>
              </w:rPr>
              <w:t>.</w:t>
            </w:r>
          </w:p>
        </w:tc>
      </w:tr>
      <w:tr w:rsidR="009F1E42" w:rsidRPr="00BD4889" w14:paraId="04506217" w14:textId="77777777" w:rsidTr="00500F14">
        <w:trPr>
          <w:trHeight w:val="50"/>
        </w:trPr>
        <w:tc>
          <w:tcPr>
            <w:tcW w:w="198" w:type="pct"/>
            <w:tcBorders>
              <w:top w:val="single" w:sz="6" w:space="0" w:color="000000"/>
              <w:left w:val="single" w:sz="6" w:space="0" w:color="000000"/>
              <w:bottom w:val="single" w:sz="6" w:space="0" w:color="000000"/>
              <w:right w:val="single" w:sz="6" w:space="0" w:color="000000"/>
            </w:tcBorders>
            <w:vAlign w:val="center"/>
            <w:hideMark/>
          </w:tcPr>
          <w:p w14:paraId="01F10C44" w14:textId="77777777" w:rsidR="009F1E42" w:rsidRPr="00EE6A4E" w:rsidRDefault="009F1E42" w:rsidP="009F1E42">
            <w:pPr>
              <w:spacing w:before="150" w:after="150" w:line="240" w:lineRule="auto"/>
              <w:rPr>
                <w:rFonts w:ascii="Times New Roman" w:eastAsia="Times New Roman" w:hAnsi="Times New Roman" w:cs="Times New Roman"/>
                <w:sz w:val="24"/>
                <w:szCs w:val="24"/>
                <w:lang w:val="uk-UA"/>
              </w:rPr>
            </w:pPr>
            <w:r w:rsidRPr="00EE6A4E">
              <w:rPr>
                <w:rFonts w:ascii="Times New Roman" w:eastAsia="Times New Roman" w:hAnsi="Times New Roman" w:cs="Times New Roman"/>
                <w:sz w:val="24"/>
                <w:szCs w:val="24"/>
                <w:lang w:val="uk-UA"/>
              </w:rPr>
              <w:t>2.</w:t>
            </w:r>
          </w:p>
        </w:tc>
        <w:tc>
          <w:tcPr>
            <w:tcW w:w="1435" w:type="pct"/>
            <w:tcBorders>
              <w:top w:val="single" w:sz="6" w:space="0" w:color="000000"/>
              <w:left w:val="single" w:sz="6" w:space="0" w:color="000000"/>
              <w:bottom w:val="single" w:sz="6" w:space="0" w:color="000000"/>
              <w:right w:val="single" w:sz="6" w:space="0" w:color="000000"/>
            </w:tcBorders>
            <w:vAlign w:val="center"/>
            <w:hideMark/>
          </w:tcPr>
          <w:p w14:paraId="17703AA3" w14:textId="77777777" w:rsidR="009F1E42" w:rsidRPr="00EE6A4E" w:rsidRDefault="009F1E42" w:rsidP="009F1E42">
            <w:pPr>
              <w:spacing w:before="150" w:after="15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Ефективність координації з іншими</w:t>
            </w:r>
          </w:p>
        </w:tc>
        <w:tc>
          <w:tcPr>
            <w:tcW w:w="3367" w:type="pct"/>
            <w:tcBorders>
              <w:top w:val="single" w:sz="6" w:space="0" w:color="000000"/>
              <w:left w:val="single" w:sz="6" w:space="0" w:color="000000"/>
              <w:bottom w:val="single" w:sz="6" w:space="0" w:color="000000"/>
              <w:right w:val="single" w:sz="6" w:space="0" w:color="000000"/>
            </w:tcBorders>
            <w:hideMark/>
          </w:tcPr>
          <w:p w14:paraId="47863FF5" w14:textId="77777777" w:rsidR="009F1E42" w:rsidRPr="00EE6A4E" w:rsidRDefault="009F1E42" w:rsidP="009F1E42">
            <w:pPr>
              <w:spacing w:before="150" w:after="150" w:line="240" w:lineRule="auto"/>
              <w:rPr>
                <w:rFonts w:ascii="Times New Roman" w:eastAsia="Times New Roman" w:hAnsi="Times New Roman" w:cs="Times New Roman"/>
                <w:sz w:val="24"/>
                <w:szCs w:val="24"/>
                <w:lang w:val="uk-UA"/>
              </w:rPr>
            </w:pPr>
            <w:r w:rsidRPr="009F6277">
              <w:rPr>
                <w:rFonts w:ascii="Times New Roman" w:hAnsi="Times New Roman" w:cs="Times New Roman"/>
                <w:shd w:val="clear" w:color="auto" w:fill="FFFFFF"/>
                <w:lang w:val="uk-UA"/>
              </w:rPr>
              <w:t>- здатність налагоджувати зв'язки з іншими структурними підрозділами державного органу, представниками інших державних органів, в тому числі з використанням цифрових технологій;</w:t>
            </w:r>
            <w:r w:rsidRPr="009F6277">
              <w:rPr>
                <w:rFonts w:ascii="Times New Roman" w:hAnsi="Times New Roman" w:cs="Times New Roman"/>
                <w:lang w:val="uk-UA"/>
              </w:rPr>
              <w:br/>
            </w:r>
            <w:r w:rsidRPr="009F6277">
              <w:rPr>
                <w:rFonts w:ascii="Times New Roman" w:hAnsi="Times New Roman" w:cs="Times New Roman"/>
                <w:shd w:val="clear" w:color="auto" w:fill="FFFFFF"/>
                <w:lang w:val="uk-UA"/>
              </w:rPr>
              <w:t xml:space="preserve">- уміння конструктивного обміну інформацією, </w:t>
            </w:r>
            <w:r>
              <w:rPr>
                <w:rFonts w:ascii="Times New Roman" w:hAnsi="Times New Roman" w:cs="Times New Roman"/>
                <w:shd w:val="clear" w:color="auto" w:fill="FFFFFF"/>
                <w:lang w:val="uk-UA"/>
              </w:rPr>
              <w:t>узгодження та упорядкування дій.</w:t>
            </w:r>
          </w:p>
        </w:tc>
      </w:tr>
      <w:tr w:rsidR="009F1E42" w:rsidRPr="00BD4889" w14:paraId="08B76798" w14:textId="77777777" w:rsidTr="00500F14">
        <w:trPr>
          <w:trHeight w:val="838"/>
        </w:trPr>
        <w:tc>
          <w:tcPr>
            <w:tcW w:w="198" w:type="pct"/>
            <w:tcBorders>
              <w:top w:val="single" w:sz="6" w:space="0" w:color="000000"/>
              <w:left w:val="single" w:sz="6" w:space="0" w:color="000000"/>
              <w:bottom w:val="single" w:sz="6" w:space="0" w:color="000000"/>
              <w:right w:val="single" w:sz="6" w:space="0" w:color="000000"/>
            </w:tcBorders>
            <w:vAlign w:val="center"/>
          </w:tcPr>
          <w:p w14:paraId="1ACFB5CB" w14:textId="77777777" w:rsidR="009F1E42" w:rsidRPr="00EE6A4E" w:rsidRDefault="009F1E42" w:rsidP="009F1E42">
            <w:pPr>
              <w:spacing w:before="150" w:after="150" w:line="240" w:lineRule="auto"/>
              <w:rPr>
                <w:rFonts w:ascii="Times New Roman" w:eastAsia="Times New Roman" w:hAnsi="Times New Roman" w:cs="Times New Roman"/>
                <w:sz w:val="24"/>
                <w:szCs w:val="24"/>
                <w:lang w:val="uk-UA"/>
              </w:rPr>
            </w:pPr>
            <w:r w:rsidRPr="00EE6A4E">
              <w:rPr>
                <w:rFonts w:ascii="Times New Roman" w:eastAsia="Times New Roman" w:hAnsi="Times New Roman" w:cs="Times New Roman"/>
                <w:sz w:val="24"/>
                <w:szCs w:val="24"/>
                <w:lang w:val="uk-UA"/>
              </w:rPr>
              <w:t>3.</w:t>
            </w:r>
          </w:p>
        </w:tc>
        <w:tc>
          <w:tcPr>
            <w:tcW w:w="1435" w:type="pct"/>
            <w:tcBorders>
              <w:top w:val="single" w:sz="6" w:space="0" w:color="000000"/>
              <w:left w:val="single" w:sz="6" w:space="0" w:color="000000"/>
              <w:bottom w:val="single" w:sz="6" w:space="0" w:color="000000"/>
              <w:right w:val="single" w:sz="6" w:space="0" w:color="000000"/>
            </w:tcBorders>
            <w:vAlign w:val="center"/>
          </w:tcPr>
          <w:p w14:paraId="2D7DF162" w14:textId="77777777" w:rsidR="009F1E42" w:rsidRPr="00CB1B92" w:rsidRDefault="009F1E42" w:rsidP="009F1E42">
            <w:pPr>
              <w:spacing w:before="150" w:after="150" w:line="240" w:lineRule="auto"/>
              <w:rPr>
                <w:rFonts w:ascii="Times New Roman" w:eastAsia="Times New Roman" w:hAnsi="Times New Roman" w:cs="Times New Roman"/>
                <w:sz w:val="24"/>
                <w:szCs w:val="24"/>
                <w:lang w:val="uk-UA"/>
              </w:rPr>
            </w:pPr>
            <w:r w:rsidRPr="00CB1B92">
              <w:rPr>
                <w:rFonts w:ascii="Times New Roman" w:hAnsi="Times New Roman" w:cs="Times New Roman"/>
                <w:sz w:val="24"/>
                <w:szCs w:val="24"/>
                <w:shd w:val="clear" w:color="auto" w:fill="FFFFFF"/>
                <w:lang w:val="uk-UA"/>
              </w:rPr>
              <w:t>Уважність до деталей</w:t>
            </w:r>
          </w:p>
        </w:tc>
        <w:tc>
          <w:tcPr>
            <w:tcW w:w="3367" w:type="pct"/>
            <w:tcBorders>
              <w:top w:val="single" w:sz="6" w:space="0" w:color="000000"/>
              <w:left w:val="single" w:sz="6" w:space="0" w:color="000000"/>
              <w:bottom w:val="single" w:sz="6" w:space="0" w:color="000000"/>
              <w:right w:val="single" w:sz="6" w:space="0" w:color="000000"/>
            </w:tcBorders>
          </w:tcPr>
          <w:p w14:paraId="53A1FEC3" w14:textId="77777777" w:rsidR="009F1E42" w:rsidRPr="00CB1B92" w:rsidRDefault="009F1E42" w:rsidP="009F1E42">
            <w:pPr>
              <w:pStyle w:val="a4"/>
              <w:rPr>
                <w:rFonts w:ascii="Times New Roman" w:hAnsi="Times New Roman"/>
                <w:iCs/>
                <w:color w:val="000000"/>
                <w:lang w:val="uk-UA"/>
              </w:rPr>
            </w:pPr>
            <w:r w:rsidRPr="00CB1B92">
              <w:rPr>
                <w:rFonts w:ascii="Times New Roman" w:hAnsi="Times New Roman"/>
                <w:shd w:val="clear" w:color="auto" w:fill="FFFFFF"/>
                <w:lang w:val="uk-UA"/>
              </w:rPr>
              <w:t>- здатний помічати окремі елементи та акцентувати увагу на деталях у своїй роботі;</w:t>
            </w:r>
            <w:r w:rsidRPr="00CB1B92">
              <w:rPr>
                <w:rFonts w:ascii="Times New Roman" w:hAnsi="Times New Roman"/>
                <w:lang w:val="uk-UA"/>
              </w:rPr>
              <w:br/>
            </w:r>
            <w:r w:rsidRPr="00CB1B92">
              <w:rPr>
                <w:rFonts w:ascii="Times New Roman" w:hAnsi="Times New Roman"/>
                <w:shd w:val="clear" w:color="auto" w:fill="FFFFFF"/>
                <w:lang w:val="uk-UA"/>
              </w:rPr>
              <w:t>- здатний враховувати деталі при прийнятті рішень</w:t>
            </w:r>
            <w:r>
              <w:rPr>
                <w:rFonts w:ascii="Times New Roman" w:hAnsi="Times New Roman"/>
                <w:shd w:val="clear" w:color="auto" w:fill="FFFFFF"/>
                <w:lang w:val="uk-UA"/>
              </w:rPr>
              <w:t>.</w:t>
            </w:r>
          </w:p>
        </w:tc>
      </w:tr>
      <w:tr w:rsidR="009F1E42" w:rsidRPr="00BD4889" w14:paraId="6679212E" w14:textId="77777777" w:rsidTr="00500F14">
        <w:tc>
          <w:tcPr>
            <w:tcW w:w="198" w:type="pct"/>
            <w:tcBorders>
              <w:top w:val="single" w:sz="6" w:space="0" w:color="000000"/>
              <w:left w:val="single" w:sz="6" w:space="0" w:color="000000"/>
              <w:bottom w:val="single" w:sz="6" w:space="0" w:color="000000"/>
              <w:right w:val="single" w:sz="6" w:space="0" w:color="000000"/>
            </w:tcBorders>
            <w:vAlign w:val="center"/>
          </w:tcPr>
          <w:p w14:paraId="7F0DE325" w14:textId="77777777" w:rsidR="009F1E42" w:rsidRPr="00EE6A4E" w:rsidRDefault="009F1E42" w:rsidP="009F1E42">
            <w:pPr>
              <w:spacing w:before="150" w:after="15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lastRenderedPageBreak/>
              <w:t>4.</w:t>
            </w:r>
          </w:p>
        </w:tc>
        <w:tc>
          <w:tcPr>
            <w:tcW w:w="1435" w:type="pct"/>
            <w:tcBorders>
              <w:top w:val="single" w:sz="6" w:space="0" w:color="000000"/>
              <w:left w:val="single" w:sz="6" w:space="0" w:color="000000"/>
              <w:bottom w:val="single" w:sz="6" w:space="0" w:color="000000"/>
              <w:right w:val="single" w:sz="6" w:space="0" w:color="000000"/>
            </w:tcBorders>
            <w:vAlign w:val="center"/>
          </w:tcPr>
          <w:p w14:paraId="52CFF3BB" w14:textId="77777777" w:rsidR="009F1E42" w:rsidRDefault="009F1E42" w:rsidP="009F1E42">
            <w:pPr>
              <w:spacing w:before="150" w:after="15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Самоорганізація та самостійність в роботі</w:t>
            </w:r>
          </w:p>
        </w:tc>
        <w:tc>
          <w:tcPr>
            <w:tcW w:w="3367" w:type="pct"/>
            <w:tcBorders>
              <w:top w:val="single" w:sz="6" w:space="0" w:color="000000"/>
              <w:left w:val="single" w:sz="6" w:space="0" w:color="000000"/>
              <w:bottom w:val="single" w:sz="6" w:space="0" w:color="000000"/>
              <w:right w:val="single" w:sz="6" w:space="0" w:color="000000"/>
            </w:tcBorders>
          </w:tcPr>
          <w:p w14:paraId="0EC63F5A" w14:textId="77777777" w:rsidR="009F1E42" w:rsidRPr="009F6277" w:rsidRDefault="009F1E42" w:rsidP="009F1E42">
            <w:pPr>
              <w:spacing w:before="150" w:after="150" w:line="240" w:lineRule="auto"/>
              <w:rPr>
                <w:rFonts w:ascii="Times New Roman" w:hAnsi="Times New Roman" w:cs="Times New Roman"/>
                <w:shd w:val="clear" w:color="auto" w:fill="FFFFFF"/>
                <w:lang w:val="uk-UA"/>
              </w:rPr>
            </w:pPr>
            <w:r w:rsidRPr="009F6277">
              <w:rPr>
                <w:rFonts w:ascii="Times New Roman" w:hAnsi="Times New Roman" w:cs="Times New Roman"/>
                <w:shd w:val="clear" w:color="auto" w:fill="FFFFFF"/>
                <w:lang w:val="uk-UA"/>
              </w:rPr>
              <w:t>- уміння самостійно організовувати свою діяльність та час, визначати пріоритетність виконання завдань, встановлювати черговість їх виконання;</w:t>
            </w:r>
            <w:r w:rsidRPr="009F6277">
              <w:rPr>
                <w:rFonts w:ascii="Times New Roman" w:hAnsi="Times New Roman" w:cs="Times New Roman"/>
                <w:lang w:val="uk-UA"/>
              </w:rPr>
              <w:br/>
            </w:r>
            <w:r w:rsidRPr="009F6277">
              <w:rPr>
                <w:rFonts w:ascii="Times New Roman" w:hAnsi="Times New Roman" w:cs="Times New Roman"/>
                <w:shd w:val="clear" w:color="auto" w:fill="FFFFFF"/>
                <w:lang w:val="uk-UA"/>
              </w:rPr>
              <w:t>- вміння самостійно приймати рішення і виконувати завдання у процесі професійної діяльності</w:t>
            </w:r>
            <w:r>
              <w:rPr>
                <w:rFonts w:ascii="Times New Roman" w:hAnsi="Times New Roman" w:cs="Times New Roman"/>
                <w:shd w:val="clear" w:color="auto" w:fill="FFFFFF"/>
                <w:lang w:val="uk-UA"/>
              </w:rPr>
              <w:t>.</w:t>
            </w:r>
          </w:p>
        </w:tc>
      </w:tr>
      <w:tr w:rsidR="009F1E42" w:rsidRPr="00BD4889" w14:paraId="50C1C766" w14:textId="77777777" w:rsidTr="00500F14">
        <w:tc>
          <w:tcPr>
            <w:tcW w:w="198" w:type="pct"/>
            <w:tcBorders>
              <w:top w:val="single" w:sz="6" w:space="0" w:color="000000"/>
              <w:left w:val="single" w:sz="6" w:space="0" w:color="000000"/>
              <w:bottom w:val="single" w:sz="6" w:space="0" w:color="000000"/>
              <w:right w:val="single" w:sz="6" w:space="0" w:color="000000"/>
            </w:tcBorders>
            <w:vAlign w:val="center"/>
            <w:hideMark/>
          </w:tcPr>
          <w:p w14:paraId="4FFAD879" w14:textId="77777777" w:rsidR="009F1E42" w:rsidRPr="00EE6A4E" w:rsidRDefault="009F1E42" w:rsidP="009F1E42">
            <w:pPr>
              <w:spacing w:before="150" w:after="15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5.</w:t>
            </w:r>
          </w:p>
        </w:tc>
        <w:tc>
          <w:tcPr>
            <w:tcW w:w="1435" w:type="pct"/>
            <w:tcBorders>
              <w:top w:val="single" w:sz="6" w:space="0" w:color="000000"/>
              <w:left w:val="single" w:sz="6" w:space="0" w:color="000000"/>
              <w:bottom w:val="single" w:sz="6" w:space="0" w:color="000000"/>
              <w:right w:val="single" w:sz="6" w:space="0" w:color="000000"/>
            </w:tcBorders>
            <w:vAlign w:val="center"/>
            <w:hideMark/>
          </w:tcPr>
          <w:p w14:paraId="654F6FF9" w14:textId="77777777" w:rsidR="009F1E42" w:rsidRPr="00EE6A4E" w:rsidRDefault="009F1E42" w:rsidP="009F1E42">
            <w:pPr>
              <w:spacing w:before="150" w:after="150" w:line="240" w:lineRule="auto"/>
              <w:rPr>
                <w:rFonts w:ascii="Times New Roman" w:eastAsia="Times New Roman" w:hAnsi="Times New Roman" w:cs="Times New Roman"/>
                <w:sz w:val="24"/>
                <w:szCs w:val="24"/>
                <w:lang w:val="uk-UA"/>
              </w:rPr>
            </w:pPr>
            <w:r w:rsidRPr="00EE6A4E">
              <w:rPr>
                <w:rFonts w:ascii="Times New Roman" w:eastAsia="Times New Roman" w:hAnsi="Times New Roman" w:cs="Times New Roman"/>
                <w:sz w:val="24"/>
                <w:szCs w:val="24"/>
                <w:lang w:val="uk-UA"/>
              </w:rPr>
              <w:t>Цифрова грамотність</w:t>
            </w:r>
          </w:p>
        </w:tc>
        <w:tc>
          <w:tcPr>
            <w:tcW w:w="3367" w:type="pct"/>
            <w:tcBorders>
              <w:top w:val="single" w:sz="6" w:space="0" w:color="000000"/>
              <w:left w:val="single" w:sz="6" w:space="0" w:color="000000"/>
              <w:bottom w:val="single" w:sz="6" w:space="0" w:color="000000"/>
              <w:right w:val="single" w:sz="6" w:space="0" w:color="000000"/>
            </w:tcBorders>
            <w:hideMark/>
          </w:tcPr>
          <w:p w14:paraId="33879161" w14:textId="77777777" w:rsidR="009F1E42" w:rsidRPr="00DF4192" w:rsidRDefault="009F1E42" w:rsidP="009F1E42">
            <w:pPr>
              <w:pStyle w:val="20"/>
              <w:shd w:val="clear" w:color="auto" w:fill="auto"/>
              <w:tabs>
                <w:tab w:val="left" w:pos="240"/>
              </w:tabs>
              <w:spacing w:after="0" w:line="274" w:lineRule="exact"/>
              <w:jc w:val="left"/>
              <w:rPr>
                <w:sz w:val="22"/>
                <w:szCs w:val="22"/>
                <w:lang w:val="ru-RU"/>
              </w:rPr>
            </w:pPr>
            <w:r>
              <w:rPr>
                <w:rStyle w:val="212pt"/>
                <w:rFonts w:eastAsiaTheme="minorHAnsi"/>
                <w:sz w:val="22"/>
                <w:szCs w:val="22"/>
              </w:rPr>
              <w:t xml:space="preserve">- </w:t>
            </w:r>
            <w:r w:rsidRPr="00DF4192">
              <w:rPr>
                <w:rStyle w:val="212pt"/>
                <w:rFonts w:eastAsiaTheme="minorHAnsi"/>
                <w:sz w:val="22"/>
                <w:szCs w:val="22"/>
              </w:rPr>
              <w:t>вміння використовувати комп’ютерні пристрої, базове офісне та спеціалізоване програмне забезпечення для ефективного виконання своїх посадових обов'язків;</w:t>
            </w:r>
          </w:p>
          <w:p w14:paraId="72E0FB9E" w14:textId="77777777" w:rsidR="009F1E42" w:rsidRPr="00DF4192" w:rsidRDefault="009F1E42" w:rsidP="009F1E42">
            <w:pPr>
              <w:pStyle w:val="20"/>
              <w:numPr>
                <w:ilvl w:val="0"/>
                <w:numId w:val="6"/>
              </w:numPr>
              <w:shd w:val="clear" w:color="auto" w:fill="auto"/>
              <w:tabs>
                <w:tab w:val="left" w:pos="235"/>
              </w:tabs>
              <w:spacing w:after="0" w:line="274" w:lineRule="exact"/>
              <w:jc w:val="left"/>
              <w:rPr>
                <w:sz w:val="22"/>
                <w:szCs w:val="22"/>
                <w:lang w:val="ru-RU"/>
              </w:rPr>
            </w:pPr>
            <w:r w:rsidRPr="00DF4192">
              <w:rPr>
                <w:rStyle w:val="212pt"/>
                <w:rFonts w:eastAsiaTheme="minorHAnsi"/>
                <w:sz w:val="22"/>
                <w:szCs w:val="22"/>
              </w:rPr>
              <w:t>вміння використовувати сервіси інтернету для ефективного пошуку потрібної інформації; вміння перевіряти надійність джерел і достовірність даних та інформації у цифровому середовищі;</w:t>
            </w:r>
          </w:p>
          <w:p w14:paraId="3C21E43E" w14:textId="77777777" w:rsidR="009F1E42" w:rsidRPr="00DF4192" w:rsidRDefault="009F1E42" w:rsidP="009F1E42">
            <w:pPr>
              <w:pStyle w:val="20"/>
              <w:numPr>
                <w:ilvl w:val="0"/>
                <w:numId w:val="6"/>
              </w:numPr>
              <w:shd w:val="clear" w:color="auto" w:fill="auto"/>
              <w:tabs>
                <w:tab w:val="left" w:pos="235"/>
              </w:tabs>
              <w:spacing w:after="0" w:line="274" w:lineRule="exact"/>
              <w:jc w:val="left"/>
              <w:rPr>
                <w:sz w:val="22"/>
                <w:szCs w:val="22"/>
                <w:lang w:val="ru-RU"/>
              </w:rPr>
            </w:pPr>
            <w:r w:rsidRPr="00DF4192">
              <w:rPr>
                <w:rStyle w:val="212pt"/>
                <w:rFonts w:eastAsiaTheme="minorHAnsi"/>
                <w:sz w:val="22"/>
                <w:szCs w:val="22"/>
              </w:rPr>
              <w:t>здатність працювати з документами в різних цифрових форматах; зберігати, накопичувати, впорядковувати, архівувати цифрові ресурси та дані різних типів;</w:t>
            </w:r>
          </w:p>
          <w:p w14:paraId="7B3E047F" w14:textId="77777777" w:rsidR="009F1E42" w:rsidRPr="00DF4192" w:rsidRDefault="009F1E42" w:rsidP="009F1E42">
            <w:pPr>
              <w:pStyle w:val="20"/>
              <w:numPr>
                <w:ilvl w:val="0"/>
                <w:numId w:val="6"/>
              </w:numPr>
              <w:shd w:val="clear" w:color="auto" w:fill="auto"/>
              <w:tabs>
                <w:tab w:val="left" w:pos="240"/>
              </w:tabs>
              <w:spacing w:after="0" w:line="274" w:lineRule="exact"/>
              <w:jc w:val="left"/>
              <w:rPr>
                <w:sz w:val="22"/>
                <w:szCs w:val="22"/>
                <w:lang w:val="ru-RU"/>
              </w:rPr>
            </w:pPr>
            <w:r w:rsidRPr="00DF4192">
              <w:rPr>
                <w:rStyle w:val="212pt"/>
                <w:rFonts w:eastAsiaTheme="minorHAnsi"/>
                <w:sz w:val="22"/>
                <w:szCs w:val="22"/>
              </w:rPr>
              <w:t>здатність уникати небезпек в цифровому середовищі, захищати особисті та конфіденційні дані;</w:t>
            </w:r>
          </w:p>
          <w:p w14:paraId="153F8482" w14:textId="77777777" w:rsidR="009F1E42" w:rsidRPr="00DF4192" w:rsidRDefault="009F1E42" w:rsidP="009F1E42">
            <w:pPr>
              <w:pStyle w:val="20"/>
              <w:numPr>
                <w:ilvl w:val="0"/>
                <w:numId w:val="6"/>
              </w:numPr>
              <w:shd w:val="clear" w:color="auto" w:fill="auto"/>
              <w:tabs>
                <w:tab w:val="left" w:pos="240"/>
              </w:tabs>
              <w:spacing w:after="0" w:line="274" w:lineRule="exact"/>
              <w:jc w:val="left"/>
              <w:rPr>
                <w:rStyle w:val="212pt"/>
                <w:rFonts w:eastAsiaTheme="minorHAnsi"/>
                <w:sz w:val="22"/>
                <w:szCs w:val="22"/>
              </w:rPr>
            </w:pPr>
            <w:r w:rsidRPr="00DF4192">
              <w:rPr>
                <w:rStyle w:val="212pt"/>
                <w:rFonts w:eastAsiaTheme="minorHAnsi"/>
                <w:sz w:val="22"/>
                <w:szCs w:val="22"/>
              </w:rPr>
              <w:t xml:space="preserve">вміння використовувати електронні реєстри, системи електронного документообігу та інші електронні урядові системи для обміну інформацією, для електронного листування в рамках своїх посадових обов'язків; вміння використовувати спільні онлайн-календарі, сервіси для підготовки та спільного редагування документів, </w:t>
            </w:r>
          </w:p>
          <w:p w14:paraId="40CB392E" w14:textId="77777777" w:rsidR="009F1E42" w:rsidRPr="00DF4192" w:rsidRDefault="009F1E42" w:rsidP="009F1E42">
            <w:pPr>
              <w:pStyle w:val="20"/>
              <w:numPr>
                <w:ilvl w:val="0"/>
                <w:numId w:val="6"/>
              </w:numPr>
              <w:shd w:val="clear" w:color="auto" w:fill="auto"/>
              <w:tabs>
                <w:tab w:val="left" w:pos="240"/>
              </w:tabs>
              <w:spacing w:after="0" w:line="274" w:lineRule="exact"/>
              <w:jc w:val="left"/>
              <w:rPr>
                <w:sz w:val="22"/>
                <w:szCs w:val="22"/>
                <w:lang w:val="ru-RU"/>
              </w:rPr>
            </w:pPr>
            <w:r w:rsidRPr="00DF4192">
              <w:rPr>
                <w:rStyle w:val="212pt"/>
                <w:rFonts w:eastAsiaTheme="minorHAnsi"/>
                <w:sz w:val="22"/>
                <w:szCs w:val="22"/>
              </w:rPr>
              <w:t>вміння користуватись кваліфікованим електронним підписом (КЕП);</w:t>
            </w:r>
          </w:p>
          <w:p w14:paraId="4F5D7E44" w14:textId="77777777" w:rsidR="009F1E42" w:rsidRPr="00DF4192" w:rsidRDefault="009F1E42" w:rsidP="009F1E42">
            <w:pPr>
              <w:pStyle w:val="a4"/>
              <w:rPr>
                <w:rFonts w:ascii="Times New Roman" w:hAnsi="Times New Roman"/>
              </w:rPr>
            </w:pPr>
            <w:r w:rsidRPr="00DF4192">
              <w:rPr>
                <w:rStyle w:val="212pt"/>
                <w:rFonts w:eastAsia="Calibri"/>
                <w:sz w:val="22"/>
                <w:szCs w:val="22"/>
              </w:rPr>
              <w:t>- здатність використовувати відкриті цифрові ресурси для власного професійного розвитку.</w:t>
            </w:r>
          </w:p>
        </w:tc>
      </w:tr>
      <w:tr w:rsidR="009F1E42" w:rsidRPr="00EE6A4E" w14:paraId="161E725A" w14:textId="77777777" w:rsidTr="00500F14">
        <w:tc>
          <w:tcPr>
            <w:tcW w:w="5000" w:type="pct"/>
            <w:gridSpan w:val="3"/>
            <w:tcBorders>
              <w:top w:val="single" w:sz="6" w:space="0" w:color="000000"/>
              <w:left w:val="single" w:sz="6" w:space="0" w:color="000000"/>
              <w:bottom w:val="single" w:sz="6" w:space="0" w:color="000000"/>
              <w:right w:val="single" w:sz="6" w:space="0" w:color="000000"/>
            </w:tcBorders>
            <w:hideMark/>
          </w:tcPr>
          <w:p w14:paraId="350B85F2" w14:textId="77777777" w:rsidR="009F1E42" w:rsidRPr="00EE6A4E" w:rsidRDefault="009F1E42" w:rsidP="009F1E42">
            <w:pPr>
              <w:spacing w:before="150" w:after="150" w:line="240" w:lineRule="auto"/>
              <w:jc w:val="center"/>
              <w:rPr>
                <w:rFonts w:ascii="Times New Roman" w:eastAsia="Times New Roman" w:hAnsi="Times New Roman" w:cs="Times New Roman"/>
                <w:sz w:val="24"/>
                <w:szCs w:val="24"/>
                <w:lang w:val="uk-UA"/>
              </w:rPr>
            </w:pPr>
            <w:r w:rsidRPr="00EE6A4E">
              <w:rPr>
                <w:rFonts w:ascii="Times New Roman" w:eastAsia="Times New Roman" w:hAnsi="Times New Roman" w:cs="Times New Roman"/>
                <w:b/>
                <w:bCs/>
                <w:sz w:val="24"/>
                <w:szCs w:val="24"/>
                <w:lang w:val="uk-UA"/>
              </w:rPr>
              <w:t>Професійні знання</w:t>
            </w:r>
          </w:p>
        </w:tc>
      </w:tr>
      <w:tr w:rsidR="009F1E42" w:rsidRPr="00EE6A4E" w14:paraId="7EAE3719" w14:textId="77777777" w:rsidTr="00500F14">
        <w:tc>
          <w:tcPr>
            <w:tcW w:w="1633" w:type="pct"/>
            <w:gridSpan w:val="2"/>
            <w:tcBorders>
              <w:top w:val="single" w:sz="6" w:space="0" w:color="000000"/>
              <w:left w:val="single" w:sz="6" w:space="0" w:color="000000"/>
              <w:bottom w:val="single" w:sz="6" w:space="0" w:color="000000"/>
              <w:right w:val="single" w:sz="6" w:space="0" w:color="000000"/>
            </w:tcBorders>
            <w:hideMark/>
          </w:tcPr>
          <w:p w14:paraId="2915AD94" w14:textId="77777777" w:rsidR="009F1E42" w:rsidRPr="00EE6A4E" w:rsidRDefault="009F1E42" w:rsidP="009F1E42">
            <w:pPr>
              <w:spacing w:before="150" w:after="150" w:line="240" w:lineRule="auto"/>
              <w:jc w:val="center"/>
              <w:rPr>
                <w:rFonts w:ascii="Times New Roman" w:eastAsia="Times New Roman" w:hAnsi="Times New Roman" w:cs="Times New Roman"/>
                <w:sz w:val="24"/>
                <w:szCs w:val="24"/>
                <w:lang w:val="uk-UA"/>
              </w:rPr>
            </w:pPr>
            <w:r w:rsidRPr="00EE6A4E">
              <w:rPr>
                <w:rFonts w:ascii="Times New Roman" w:eastAsia="Times New Roman" w:hAnsi="Times New Roman" w:cs="Times New Roman"/>
                <w:b/>
                <w:bCs/>
                <w:sz w:val="24"/>
                <w:szCs w:val="24"/>
                <w:lang w:val="uk-UA"/>
              </w:rPr>
              <w:t>Вимога</w:t>
            </w:r>
          </w:p>
        </w:tc>
        <w:tc>
          <w:tcPr>
            <w:tcW w:w="3367" w:type="pct"/>
            <w:tcBorders>
              <w:top w:val="single" w:sz="6" w:space="0" w:color="000000"/>
              <w:left w:val="single" w:sz="6" w:space="0" w:color="000000"/>
              <w:bottom w:val="single" w:sz="6" w:space="0" w:color="000000"/>
              <w:right w:val="single" w:sz="6" w:space="0" w:color="000000"/>
            </w:tcBorders>
            <w:hideMark/>
          </w:tcPr>
          <w:p w14:paraId="3FB0DA29" w14:textId="77777777" w:rsidR="009F1E42" w:rsidRPr="00EE6A4E" w:rsidRDefault="009F1E42" w:rsidP="009F1E42">
            <w:pPr>
              <w:spacing w:before="150" w:after="150" w:line="240" w:lineRule="auto"/>
              <w:jc w:val="center"/>
              <w:rPr>
                <w:rFonts w:ascii="Times New Roman" w:eastAsia="Times New Roman" w:hAnsi="Times New Roman" w:cs="Times New Roman"/>
                <w:sz w:val="24"/>
                <w:szCs w:val="24"/>
                <w:lang w:val="uk-UA"/>
              </w:rPr>
            </w:pPr>
            <w:r w:rsidRPr="00EE6A4E">
              <w:rPr>
                <w:rFonts w:ascii="Times New Roman" w:eastAsia="Times New Roman" w:hAnsi="Times New Roman" w:cs="Times New Roman"/>
                <w:b/>
                <w:bCs/>
                <w:sz w:val="24"/>
                <w:szCs w:val="24"/>
                <w:lang w:val="uk-UA"/>
              </w:rPr>
              <w:t>Компоненти вимоги</w:t>
            </w:r>
          </w:p>
        </w:tc>
      </w:tr>
      <w:tr w:rsidR="009F1E42" w:rsidRPr="00BD4889" w14:paraId="5956884F" w14:textId="77777777" w:rsidTr="00500F14">
        <w:trPr>
          <w:trHeight w:val="1006"/>
        </w:trPr>
        <w:tc>
          <w:tcPr>
            <w:tcW w:w="198" w:type="pct"/>
            <w:tcBorders>
              <w:top w:val="single" w:sz="6" w:space="0" w:color="000000"/>
              <w:left w:val="single" w:sz="6" w:space="0" w:color="000000"/>
              <w:bottom w:val="single" w:sz="6" w:space="0" w:color="000000"/>
              <w:right w:val="single" w:sz="6" w:space="0" w:color="000000"/>
            </w:tcBorders>
            <w:hideMark/>
          </w:tcPr>
          <w:p w14:paraId="7C84C2F9" w14:textId="77777777" w:rsidR="009F1E42" w:rsidRPr="00EE6A4E" w:rsidRDefault="009F1E42" w:rsidP="009F1E42">
            <w:pPr>
              <w:spacing w:before="150" w:after="150" w:line="240" w:lineRule="auto"/>
              <w:jc w:val="center"/>
              <w:rPr>
                <w:rFonts w:ascii="Times New Roman" w:eastAsia="Times New Roman" w:hAnsi="Times New Roman" w:cs="Times New Roman"/>
                <w:sz w:val="24"/>
                <w:szCs w:val="24"/>
                <w:lang w:val="uk-UA"/>
              </w:rPr>
            </w:pPr>
            <w:r w:rsidRPr="00EE6A4E">
              <w:rPr>
                <w:rFonts w:ascii="Times New Roman" w:eastAsia="Times New Roman" w:hAnsi="Times New Roman" w:cs="Times New Roman"/>
                <w:sz w:val="24"/>
                <w:szCs w:val="24"/>
                <w:lang w:val="uk-UA"/>
              </w:rPr>
              <w:t>1.</w:t>
            </w:r>
          </w:p>
        </w:tc>
        <w:tc>
          <w:tcPr>
            <w:tcW w:w="1435" w:type="pct"/>
            <w:tcBorders>
              <w:top w:val="single" w:sz="6" w:space="0" w:color="000000"/>
              <w:left w:val="single" w:sz="6" w:space="0" w:color="000000"/>
              <w:bottom w:val="single" w:sz="6" w:space="0" w:color="000000"/>
              <w:right w:val="single" w:sz="6" w:space="0" w:color="000000"/>
            </w:tcBorders>
            <w:hideMark/>
          </w:tcPr>
          <w:p w14:paraId="0C38C545" w14:textId="77777777" w:rsidR="009F1E42" w:rsidRPr="00EE6A4E" w:rsidRDefault="009F1E42" w:rsidP="009F1E42">
            <w:pPr>
              <w:spacing w:before="150" w:after="150" w:line="240" w:lineRule="auto"/>
              <w:rPr>
                <w:rFonts w:ascii="Times New Roman" w:eastAsia="Times New Roman" w:hAnsi="Times New Roman" w:cs="Times New Roman"/>
                <w:sz w:val="24"/>
                <w:szCs w:val="24"/>
                <w:lang w:val="uk-UA"/>
              </w:rPr>
            </w:pPr>
            <w:r w:rsidRPr="00EE6A4E">
              <w:rPr>
                <w:rFonts w:ascii="Times New Roman" w:eastAsia="Times New Roman" w:hAnsi="Times New Roman" w:cs="Times New Roman"/>
                <w:sz w:val="24"/>
                <w:szCs w:val="24"/>
                <w:lang w:val="uk-UA"/>
              </w:rPr>
              <w:t>Знання законодавства</w:t>
            </w:r>
          </w:p>
        </w:tc>
        <w:tc>
          <w:tcPr>
            <w:tcW w:w="3367" w:type="pct"/>
            <w:tcBorders>
              <w:top w:val="single" w:sz="6" w:space="0" w:color="000000"/>
              <w:left w:val="single" w:sz="6" w:space="0" w:color="000000"/>
              <w:bottom w:val="single" w:sz="6" w:space="0" w:color="000000"/>
              <w:right w:val="single" w:sz="6" w:space="0" w:color="000000"/>
            </w:tcBorders>
            <w:hideMark/>
          </w:tcPr>
          <w:p w14:paraId="78F49073" w14:textId="2A0FE001" w:rsidR="009F1E42" w:rsidRPr="00F0784B" w:rsidRDefault="001B091D" w:rsidP="009F1E42">
            <w:pPr>
              <w:rPr>
                <w:rFonts w:ascii="Times New Roman" w:hAnsi="Times New Roman" w:cs="Times New Roman"/>
                <w:lang w:val="uk-UA"/>
              </w:rPr>
            </w:pPr>
            <w:r w:rsidRPr="00F0784B">
              <w:rPr>
                <w:rFonts w:ascii="Times New Roman" w:hAnsi="Times New Roman" w:cs="Times New Roman"/>
                <w:lang w:val="uk-UA"/>
              </w:rPr>
              <w:t xml:space="preserve">- Конституція України; </w:t>
            </w:r>
            <w:r w:rsidRPr="00F0784B">
              <w:rPr>
                <w:rFonts w:ascii="Times New Roman" w:hAnsi="Times New Roman" w:cs="Times New Roman"/>
                <w:lang w:val="uk-UA"/>
              </w:rPr>
              <w:br/>
              <w:t>- Закон України «Про державну службу»;</w:t>
            </w:r>
            <w:r w:rsidRPr="00F0784B">
              <w:rPr>
                <w:rFonts w:ascii="Times New Roman" w:hAnsi="Times New Roman" w:cs="Times New Roman"/>
                <w:lang w:val="uk-UA"/>
              </w:rPr>
              <w:br/>
              <w:t>- Закон України «Про запобігання корупції»</w:t>
            </w:r>
            <w:r>
              <w:rPr>
                <w:rFonts w:ascii="Times New Roman" w:hAnsi="Times New Roman" w:cs="Times New Roman"/>
                <w:lang w:val="uk-UA"/>
              </w:rPr>
              <w:t>;</w:t>
            </w:r>
            <w:r w:rsidRPr="00F0784B">
              <w:rPr>
                <w:rFonts w:ascii="Times New Roman" w:hAnsi="Times New Roman" w:cs="Times New Roman"/>
                <w:lang w:val="uk-UA"/>
              </w:rPr>
              <w:br/>
              <w:t>- Закон України «Про судоустрій і статус судді»</w:t>
            </w:r>
            <w:r>
              <w:rPr>
                <w:rFonts w:ascii="Times New Roman" w:hAnsi="Times New Roman" w:cs="Times New Roman"/>
                <w:lang w:val="uk-UA"/>
              </w:rPr>
              <w:t>.</w:t>
            </w:r>
          </w:p>
        </w:tc>
      </w:tr>
      <w:tr w:rsidR="009F1E42" w:rsidRPr="00BD4889" w14:paraId="2BE58513" w14:textId="77777777" w:rsidTr="001B091D">
        <w:trPr>
          <w:trHeight w:val="679"/>
        </w:trPr>
        <w:tc>
          <w:tcPr>
            <w:tcW w:w="198" w:type="pct"/>
            <w:tcBorders>
              <w:top w:val="single" w:sz="6" w:space="0" w:color="000000"/>
              <w:left w:val="single" w:sz="6" w:space="0" w:color="000000"/>
              <w:bottom w:val="single" w:sz="6" w:space="0" w:color="000000"/>
              <w:right w:val="single" w:sz="6" w:space="0" w:color="000000"/>
            </w:tcBorders>
            <w:hideMark/>
          </w:tcPr>
          <w:p w14:paraId="67B81457" w14:textId="77777777" w:rsidR="009F1E42" w:rsidRPr="00EE6A4E" w:rsidRDefault="009F1E42" w:rsidP="009F1E42">
            <w:pPr>
              <w:spacing w:before="150" w:after="150" w:line="240" w:lineRule="auto"/>
              <w:jc w:val="center"/>
              <w:rPr>
                <w:rFonts w:ascii="Times New Roman" w:eastAsia="Times New Roman" w:hAnsi="Times New Roman" w:cs="Times New Roman"/>
                <w:sz w:val="24"/>
                <w:szCs w:val="24"/>
                <w:lang w:val="uk-UA"/>
              </w:rPr>
            </w:pPr>
            <w:r w:rsidRPr="00EE6A4E">
              <w:rPr>
                <w:rFonts w:ascii="Times New Roman" w:eastAsia="Times New Roman" w:hAnsi="Times New Roman" w:cs="Times New Roman"/>
                <w:sz w:val="24"/>
                <w:szCs w:val="24"/>
                <w:lang w:val="uk-UA"/>
              </w:rPr>
              <w:t>2.</w:t>
            </w:r>
          </w:p>
        </w:tc>
        <w:tc>
          <w:tcPr>
            <w:tcW w:w="1435" w:type="pct"/>
            <w:tcBorders>
              <w:top w:val="single" w:sz="6" w:space="0" w:color="000000"/>
              <w:left w:val="single" w:sz="6" w:space="0" w:color="000000"/>
              <w:bottom w:val="single" w:sz="6" w:space="0" w:color="000000"/>
              <w:right w:val="single" w:sz="6" w:space="0" w:color="000000"/>
            </w:tcBorders>
            <w:hideMark/>
          </w:tcPr>
          <w:p w14:paraId="1BF13F0D" w14:textId="77777777" w:rsidR="009F1E42" w:rsidRPr="00EE6A4E" w:rsidRDefault="009F1E42" w:rsidP="009F1E42">
            <w:pPr>
              <w:spacing w:before="150" w:after="150" w:line="240" w:lineRule="auto"/>
              <w:rPr>
                <w:rFonts w:ascii="Times New Roman" w:eastAsia="Times New Roman" w:hAnsi="Times New Roman" w:cs="Times New Roman"/>
                <w:sz w:val="24"/>
                <w:szCs w:val="24"/>
                <w:lang w:val="uk-UA"/>
              </w:rPr>
            </w:pPr>
            <w:r w:rsidRPr="00EE6A4E">
              <w:rPr>
                <w:rFonts w:ascii="Times New Roman" w:eastAsia="Times New Roman" w:hAnsi="Times New Roman" w:cs="Times New Roman"/>
                <w:sz w:val="24"/>
                <w:szCs w:val="24"/>
                <w:lang w:val="uk-UA"/>
              </w:rPr>
              <w:t>Знання законодавства у сфері</w:t>
            </w:r>
          </w:p>
        </w:tc>
        <w:tc>
          <w:tcPr>
            <w:tcW w:w="3367" w:type="pct"/>
            <w:tcBorders>
              <w:top w:val="single" w:sz="6" w:space="0" w:color="000000"/>
              <w:left w:val="single" w:sz="6" w:space="0" w:color="000000"/>
              <w:bottom w:val="single" w:sz="6" w:space="0" w:color="000000"/>
              <w:right w:val="single" w:sz="6" w:space="0" w:color="000000"/>
            </w:tcBorders>
            <w:hideMark/>
          </w:tcPr>
          <w:p w14:paraId="7B1DDC12" w14:textId="77777777" w:rsidR="00DF33EB" w:rsidRDefault="00DF33EB" w:rsidP="00DF33EB">
            <w:pPr>
              <w:tabs>
                <w:tab w:val="left" w:pos="170"/>
              </w:tabs>
              <w:spacing w:after="0" w:line="240" w:lineRule="auto"/>
              <w:contextualSpacing/>
              <w:jc w:val="both"/>
              <w:textAlignment w:val="baseline"/>
              <w:rPr>
                <w:rFonts w:ascii="Times New Roman" w:eastAsia="Times New Roman" w:hAnsi="Times New Roman" w:cs="Times New Roman"/>
                <w:bCs/>
                <w:color w:val="000000"/>
                <w:spacing w:val="-1"/>
                <w:lang w:val="uk-UA" w:eastAsia="x-none"/>
              </w:rPr>
            </w:pPr>
            <w:r w:rsidRPr="00FD6E2E">
              <w:rPr>
                <w:rFonts w:ascii="Times New Roman" w:eastAsia="Times New Roman" w:hAnsi="Times New Roman" w:cs="Times New Roman"/>
                <w:bCs/>
                <w:color w:val="000000"/>
                <w:spacing w:val="-1"/>
                <w:sz w:val="24"/>
                <w:szCs w:val="24"/>
                <w:lang w:val="uk-UA" w:eastAsia="x-none"/>
              </w:rPr>
              <w:t>-</w:t>
            </w:r>
            <w:r w:rsidRPr="00FD6E2E">
              <w:rPr>
                <w:rFonts w:ascii="Times New Roman" w:eastAsia="Times New Roman" w:hAnsi="Times New Roman" w:cs="Times New Roman"/>
                <w:bCs/>
                <w:color w:val="000000"/>
                <w:spacing w:val="-1"/>
                <w:sz w:val="28"/>
                <w:szCs w:val="28"/>
                <w:lang w:val="uk-UA" w:eastAsia="x-none"/>
              </w:rPr>
              <w:t xml:space="preserve"> </w:t>
            </w:r>
            <w:r w:rsidRPr="00FD6E2E">
              <w:rPr>
                <w:rFonts w:ascii="Times New Roman" w:eastAsia="Times New Roman" w:hAnsi="Times New Roman" w:cs="Times New Roman"/>
                <w:bCs/>
                <w:color w:val="000000"/>
                <w:spacing w:val="-1"/>
                <w:lang w:val="uk-UA" w:eastAsia="x-none"/>
              </w:rPr>
              <w:t>Кодекс адміністративного судочинства України;</w:t>
            </w:r>
          </w:p>
          <w:p w14:paraId="43909F1E" w14:textId="77777777" w:rsidR="00DF33EB" w:rsidRPr="00775CEC" w:rsidRDefault="00DF33EB" w:rsidP="00DF33EB">
            <w:pPr>
              <w:spacing w:after="0" w:line="240" w:lineRule="auto"/>
              <w:rPr>
                <w:rFonts w:ascii="Times New Roman" w:eastAsia="Times New Roman" w:hAnsi="Times New Roman" w:cs="Times New Roman"/>
                <w:bCs/>
                <w:color w:val="000000"/>
                <w:spacing w:val="-1"/>
                <w:lang w:val="uk-UA" w:eastAsia="x-none"/>
              </w:rPr>
            </w:pPr>
            <w:r w:rsidRPr="00775CEC">
              <w:rPr>
                <w:rFonts w:ascii="Times New Roman" w:eastAsia="Times New Roman" w:hAnsi="Times New Roman" w:cs="Times New Roman"/>
                <w:bCs/>
                <w:color w:val="000000"/>
                <w:spacing w:val="-1"/>
                <w:lang w:val="uk-UA" w:eastAsia="x-none"/>
              </w:rPr>
              <w:t xml:space="preserve">- </w:t>
            </w:r>
            <w:r w:rsidRPr="003C7FD5">
              <w:rPr>
                <w:rFonts w:ascii="Times New Roman" w:hAnsi="Times New Roman"/>
                <w:color w:val="000000"/>
                <w:sz w:val="24"/>
                <w:szCs w:val="24"/>
                <w:lang w:val="ru-RU"/>
              </w:rPr>
              <w:t xml:space="preserve">Закон </w:t>
            </w:r>
            <w:proofErr w:type="spellStart"/>
            <w:r w:rsidRPr="003C7FD5">
              <w:rPr>
                <w:rFonts w:ascii="Times New Roman" w:hAnsi="Times New Roman"/>
                <w:color w:val="000000"/>
                <w:sz w:val="24"/>
                <w:szCs w:val="24"/>
                <w:lang w:val="ru-RU"/>
              </w:rPr>
              <w:t>України</w:t>
            </w:r>
            <w:proofErr w:type="spellEnd"/>
            <w:r w:rsidRPr="003C7FD5">
              <w:rPr>
                <w:rFonts w:ascii="Times New Roman" w:hAnsi="Times New Roman"/>
                <w:color w:val="000000"/>
                <w:sz w:val="24"/>
                <w:szCs w:val="24"/>
                <w:lang w:val="ru-RU"/>
              </w:rPr>
              <w:t xml:space="preserve"> </w:t>
            </w:r>
            <w:r>
              <w:rPr>
                <w:rFonts w:ascii="Times New Roman" w:hAnsi="Times New Roman"/>
                <w:color w:val="000000"/>
                <w:sz w:val="24"/>
                <w:szCs w:val="24"/>
                <w:lang w:val="uk-UA"/>
              </w:rPr>
              <w:t>«</w:t>
            </w:r>
            <w:r w:rsidRPr="003C7FD5">
              <w:rPr>
                <w:rFonts w:ascii="Times New Roman" w:hAnsi="Times New Roman"/>
                <w:color w:val="000000"/>
                <w:sz w:val="24"/>
                <w:szCs w:val="24"/>
                <w:lang w:val="ru-RU"/>
              </w:rPr>
              <w:t xml:space="preserve">Про </w:t>
            </w:r>
            <w:r>
              <w:rPr>
                <w:rFonts w:ascii="Times New Roman" w:hAnsi="Times New Roman"/>
                <w:color w:val="000000"/>
                <w:sz w:val="24"/>
                <w:szCs w:val="24"/>
                <w:lang w:val="uk-UA"/>
              </w:rPr>
              <w:t>захист персональних даних»</w:t>
            </w:r>
            <w:r>
              <w:rPr>
                <w:rFonts w:ascii="Times New Roman" w:eastAsia="Times New Roman" w:hAnsi="Times New Roman" w:cs="Times New Roman"/>
                <w:bCs/>
                <w:color w:val="000000"/>
                <w:spacing w:val="-1"/>
                <w:lang w:val="uk-UA" w:eastAsia="x-none"/>
              </w:rPr>
              <w:t>;</w:t>
            </w:r>
          </w:p>
          <w:p w14:paraId="1E35100D" w14:textId="77777777" w:rsidR="00DF33EB" w:rsidRPr="003762BB" w:rsidRDefault="00DF33EB" w:rsidP="00DF33EB">
            <w:pPr>
              <w:spacing w:after="0" w:line="240" w:lineRule="auto"/>
              <w:rPr>
                <w:rFonts w:ascii="Times New Roman" w:hAnsi="Times New Roman"/>
                <w:color w:val="000000"/>
                <w:sz w:val="24"/>
                <w:szCs w:val="24"/>
                <w:lang w:val="uk-UA"/>
              </w:rPr>
            </w:pPr>
            <w:r w:rsidRPr="00775CEC">
              <w:rPr>
                <w:rFonts w:ascii="Times New Roman" w:eastAsia="Times New Roman" w:hAnsi="Times New Roman" w:cs="Times New Roman"/>
                <w:bCs/>
                <w:color w:val="000000"/>
                <w:spacing w:val="-1"/>
                <w:lang w:val="uk-UA" w:eastAsia="x-none"/>
              </w:rPr>
              <w:t xml:space="preserve">- </w:t>
            </w:r>
            <w:r>
              <w:rPr>
                <w:rFonts w:ascii="Times New Roman" w:hAnsi="Times New Roman"/>
                <w:color w:val="000000"/>
                <w:sz w:val="24"/>
                <w:szCs w:val="24"/>
                <w:lang w:val="uk-UA"/>
              </w:rPr>
              <w:t>Закон України «Про звернення громадян»;</w:t>
            </w:r>
          </w:p>
          <w:p w14:paraId="74B58781" w14:textId="77777777" w:rsidR="00DF33EB" w:rsidRPr="00775CEC" w:rsidRDefault="00DF33EB" w:rsidP="00DF33EB">
            <w:pPr>
              <w:spacing w:after="0" w:line="240" w:lineRule="auto"/>
              <w:rPr>
                <w:rFonts w:ascii="Times New Roman" w:eastAsia="Times New Roman" w:hAnsi="Times New Roman" w:cs="Times New Roman"/>
                <w:bCs/>
                <w:color w:val="000000"/>
                <w:spacing w:val="-1"/>
                <w:lang w:val="uk-UA" w:eastAsia="x-none"/>
              </w:rPr>
            </w:pPr>
            <w:r w:rsidRPr="00775CEC">
              <w:rPr>
                <w:rFonts w:ascii="Times New Roman" w:eastAsia="Times New Roman" w:hAnsi="Times New Roman" w:cs="Times New Roman"/>
                <w:bCs/>
                <w:color w:val="000000"/>
                <w:spacing w:val="-1"/>
                <w:lang w:val="uk-UA" w:eastAsia="x-none"/>
              </w:rPr>
              <w:t>-</w:t>
            </w:r>
            <w:r>
              <w:rPr>
                <w:rFonts w:ascii="Times New Roman" w:eastAsia="Times New Roman" w:hAnsi="Times New Roman" w:cs="Times New Roman"/>
                <w:bCs/>
                <w:color w:val="000000"/>
                <w:spacing w:val="-1"/>
                <w:lang w:val="uk-UA" w:eastAsia="x-none"/>
              </w:rPr>
              <w:t xml:space="preserve"> </w:t>
            </w:r>
            <w:r>
              <w:rPr>
                <w:rFonts w:ascii="Times New Roman" w:hAnsi="Times New Roman"/>
                <w:color w:val="000000"/>
                <w:sz w:val="24"/>
                <w:szCs w:val="24"/>
                <w:lang w:val="uk-UA"/>
              </w:rPr>
              <w:t>Закон України «Про доступ до публічної інформації»;</w:t>
            </w:r>
          </w:p>
          <w:p w14:paraId="731C5652" w14:textId="77777777" w:rsidR="00DF33EB" w:rsidRPr="003762BB" w:rsidRDefault="00DF33EB" w:rsidP="00DF33EB">
            <w:pPr>
              <w:spacing w:after="0" w:line="240" w:lineRule="auto"/>
              <w:rPr>
                <w:rFonts w:ascii="Times New Roman" w:hAnsi="Times New Roman"/>
                <w:color w:val="000000"/>
                <w:sz w:val="24"/>
                <w:szCs w:val="24"/>
                <w:lang w:val="uk-UA"/>
              </w:rPr>
            </w:pPr>
            <w:r>
              <w:rPr>
                <w:rFonts w:ascii="Times New Roman" w:eastAsia="Times New Roman" w:hAnsi="Times New Roman" w:cs="Times New Roman"/>
                <w:bCs/>
                <w:color w:val="000000"/>
                <w:spacing w:val="-1"/>
                <w:lang w:val="uk-UA" w:eastAsia="x-none"/>
              </w:rPr>
              <w:t xml:space="preserve">- </w:t>
            </w:r>
            <w:r>
              <w:rPr>
                <w:rFonts w:ascii="Times New Roman" w:hAnsi="Times New Roman"/>
                <w:color w:val="000000"/>
                <w:sz w:val="24"/>
                <w:szCs w:val="24"/>
                <w:lang w:val="uk-UA"/>
              </w:rPr>
              <w:t>Закон України «Про друковані засоби масової інформації (пресу) в Україні;</w:t>
            </w:r>
          </w:p>
          <w:p w14:paraId="21288EBD" w14:textId="77777777" w:rsidR="00DF33EB" w:rsidRDefault="00DF33EB" w:rsidP="00DF33EB">
            <w:pPr>
              <w:tabs>
                <w:tab w:val="left" w:pos="170"/>
              </w:tabs>
              <w:spacing w:after="0" w:line="240" w:lineRule="auto"/>
              <w:contextualSpacing/>
              <w:jc w:val="both"/>
              <w:textAlignment w:val="baseline"/>
              <w:rPr>
                <w:rFonts w:ascii="Times New Roman" w:hAnsi="Times New Roman"/>
                <w:color w:val="000000"/>
                <w:sz w:val="24"/>
                <w:szCs w:val="24"/>
                <w:lang w:val="ru-RU"/>
              </w:rPr>
            </w:pPr>
            <w:r>
              <w:rPr>
                <w:rFonts w:ascii="Times New Roman" w:hAnsi="Times New Roman"/>
                <w:lang w:val="uk-UA"/>
              </w:rPr>
              <w:t xml:space="preserve">- </w:t>
            </w:r>
            <w:r>
              <w:rPr>
                <w:rFonts w:ascii="Times New Roman" w:hAnsi="Times New Roman"/>
                <w:color w:val="000000"/>
                <w:sz w:val="24"/>
                <w:szCs w:val="24"/>
                <w:lang w:val="uk-UA"/>
              </w:rPr>
              <w:t>Закон України «Про порядок висвітлення діяльності державної  влади та органів місцевого самоврядування в Україні засобами масової інформації»;</w:t>
            </w:r>
            <w:r w:rsidRPr="003C7FD5">
              <w:rPr>
                <w:rFonts w:ascii="Times New Roman" w:hAnsi="Times New Roman"/>
                <w:color w:val="000000"/>
                <w:sz w:val="24"/>
                <w:szCs w:val="24"/>
                <w:lang w:val="ru-RU"/>
              </w:rPr>
              <w:t xml:space="preserve">                                                                                                                                                                                                     </w:t>
            </w:r>
            <w:r>
              <w:rPr>
                <w:rFonts w:ascii="Times New Roman" w:hAnsi="Times New Roman"/>
                <w:color w:val="000000"/>
                <w:sz w:val="24"/>
                <w:szCs w:val="24"/>
                <w:lang w:val="ru-RU"/>
              </w:rPr>
              <w:t xml:space="preserve">                            </w:t>
            </w:r>
          </w:p>
          <w:p w14:paraId="2BF8A162" w14:textId="77777777" w:rsidR="00DF33EB" w:rsidRDefault="00DF33EB" w:rsidP="00DF33EB">
            <w:pPr>
              <w:spacing w:after="0" w:line="240" w:lineRule="auto"/>
              <w:jc w:val="both"/>
              <w:rPr>
                <w:rFonts w:ascii="Times New Roman" w:eastAsia="Times New Roman" w:hAnsi="Times New Roman" w:cs="Times New Roman"/>
                <w:bCs/>
                <w:color w:val="000000"/>
                <w:spacing w:val="-1"/>
                <w:lang w:val="uk-UA" w:eastAsia="x-none"/>
              </w:rPr>
            </w:pPr>
            <w:r w:rsidRPr="00775CEC">
              <w:rPr>
                <w:rFonts w:ascii="Times New Roman" w:eastAsia="Times New Roman" w:hAnsi="Times New Roman" w:cs="Times New Roman"/>
                <w:bCs/>
                <w:color w:val="000000"/>
                <w:spacing w:val="-1"/>
                <w:lang w:val="uk-UA" w:eastAsia="x-none"/>
              </w:rPr>
              <w:t>- Акти Президента України, Верховної Ради України та Кабінету Міністрів України, Рішення Конституційного суду України, рішення Ради Суддів України</w:t>
            </w:r>
            <w:r>
              <w:rPr>
                <w:rFonts w:ascii="Times New Roman" w:eastAsia="Times New Roman" w:hAnsi="Times New Roman" w:cs="Times New Roman"/>
                <w:bCs/>
                <w:color w:val="000000"/>
                <w:spacing w:val="-1"/>
                <w:lang w:val="uk-UA" w:eastAsia="x-none"/>
              </w:rPr>
              <w:t>, н</w:t>
            </w:r>
            <w:r w:rsidRPr="00775CEC">
              <w:rPr>
                <w:rFonts w:ascii="Times New Roman" w:eastAsia="Times New Roman" w:hAnsi="Times New Roman" w:cs="Times New Roman"/>
                <w:bCs/>
                <w:color w:val="000000"/>
                <w:spacing w:val="-1"/>
                <w:lang w:val="uk-UA" w:eastAsia="x-none"/>
              </w:rPr>
              <w:t>акази та розпорядження керівництва суду, положення та посадові інструкції;</w:t>
            </w:r>
          </w:p>
          <w:p w14:paraId="763D6200" w14:textId="7C53F355" w:rsidR="009F1E42" w:rsidRPr="001B091D" w:rsidRDefault="00DF33EB" w:rsidP="00DF33EB">
            <w:pPr>
              <w:rPr>
                <w:rFonts w:ascii="Times New Roman" w:hAnsi="Times New Roman" w:cs="Times New Roman"/>
                <w:lang w:val="uk-UA"/>
              </w:rPr>
            </w:pPr>
            <w:r w:rsidRPr="00775CEC">
              <w:rPr>
                <w:rFonts w:ascii="Times New Roman" w:eastAsia="Times New Roman" w:hAnsi="Times New Roman" w:cs="Times New Roman"/>
                <w:bCs/>
                <w:color w:val="000000"/>
                <w:spacing w:val="-1"/>
                <w:lang w:val="uk-UA" w:eastAsia="x-none"/>
              </w:rPr>
              <w:t>- Інші кодекси та нормативно – правові акти.</w:t>
            </w:r>
          </w:p>
        </w:tc>
      </w:tr>
    </w:tbl>
    <w:p w14:paraId="67313E67" w14:textId="77777777" w:rsidR="00DB4E76" w:rsidRPr="001B091D" w:rsidRDefault="00DB4E76">
      <w:pPr>
        <w:rPr>
          <w:rFonts w:ascii="Times New Roman" w:hAnsi="Times New Roman" w:cs="Times New Roman"/>
          <w:lang w:val="uk-UA"/>
        </w:rPr>
      </w:pPr>
    </w:p>
    <w:sectPr w:rsidR="00DB4E76" w:rsidRPr="001B091D" w:rsidSect="00DF33EB">
      <w:pgSz w:w="12240" w:h="15840"/>
      <w:pgMar w:top="851"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483A9A"/>
    <w:multiLevelType w:val="hybridMultilevel"/>
    <w:tmpl w:val="AEEE6C26"/>
    <w:lvl w:ilvl="0" w:tplc="235CE11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851C40"/>
    <w:multiLevelType w:val="hybridMultilevel"/>
    <w:tmpl w:val="92E01376"/>
    <w:lvl w:ilvl="0" w:tplc="6C3A749A">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4181AC2"/>
    <w:multiLevelType w:val="hybridMultilevel"/>
    <w:tmpl w:val="407EB3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A155B99"/>
    <w:multiLevelType w:val="multilevel"/>
    <w:tmpl w:val="B200454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539538C2"/>
    <w:multiLevelType w:val="hybridMultilevel"/>
    <w:tmpl w:val="AD0EA886"/>
    <w:lvl w:ilvl="0" w:tplc="BAE6B62E">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F632B25"/>
    <w:multiLevelType w:val="multilevel"/>
    <w:tmpl w:val="A5122A8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4"/>
  </w:num>
  <w:num w:numId="3">
    <w:abstractNumId w:val="0"/>
  </w:num>
  <w:num w:numId="4">
    <w:abstractNumId w:val="2"/>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6A4E"/>
    <w:rsid w:val="0000603B"/>
    <w:rsid w:val="000120B3"/>
    <w:rsid w:val="0002687C"/>
    <w:rsid w:val="000D6B6F"/>
    <w:rsid w:val="00122469"/>
    <w:rsid w:val="001B091D"/>
    <w:rsid w:val="001F6589"/>
    <w:rsid w:val="00230739"/>
    <w:rsid w:val="00235F79"/>
    <w:rsid w:val="002805E8"/>
    <w:rsid w:val="002B4C89"/>
    <w:rsid w:val="003E561C"/>
    <w:rsid w:val="004908EE"/>
    <w:rsid w:val="004B58EC"/>
    <w:rsid w:val="004E3C9D"/>
    <w:rsid w:val="004F6052"/>
    <w:rsid w:val="00500F14"/>
    <w:rsid w:val="005012FF"/>
    <w:rsid w:val="005046C3"/>
    <w:rsid w:val="005426D9"/>
    <w:rsid w:val="0054519A"/>
    <w:rsid w:val="00591555"/>
    <w:rsid w:val="0061093A"/>
    <w:rsid w:val="00642364"/>
    <w:rsid w:val="00661E1A"/>
    <w:rsid w:val="006A346E"/>
    <w:rsid w:val="006B2EBA"/>
    <w:rsid w:val="006C50A0"/>
    <w:rsid w:val="00711817"/>
    <w:rsid w:val="00756F7F"/>
    <w:rsid w:val="007664F0"/>
    <w:rsid w:val="0077290E"/>
    <w:rsid w:val="00775CEC"/>
    <w:rsid w:val="007817B5"/>
    <w:rsid w:val="007A74E4"/>
    <w:rsid w:val="007B553E"/>
    <w:rsid w:val="007D09C0"/>
    <w:rsid w:val="007E58FE"/>
    <w:rsid w:val="00822C25"/>
    <w:rsid w:val="0088432B"/>
    <w:rsid w:val="008A4417"/>
    <w:rsid w:val="008D52D3"/>
    <w:rsid w:val="00945ABA"/>
    <w:rsid w:val="00970BE6"/>
    <w:rsid w:val="009D615E"/>
    <w:rsid w:val="009E339F"/>
    <w:rsid w:val="009F1E42"/>
    <w:rsid w:val="009F5BFB"/>
    <w:rsid w:val="009F6277"/>
    <w:rsid w:val="00AA06BD"/>
    <w:rsid w:val="00AC3610"/>
    <w:rsid w:val="00B350D0"/>
    <w:rsid w:val="00B4007E"/>
    <w:rsid w:val="00B64A6C"/>
    <w:rsid w:val="00BD4889"/>
    <w:rsid w:val="00C0147D"/>
    <w:rsid w:val="00C111CA"/>
    <w:rsid w:val="00C94509"/>
    <w:rsid w:val="00CA1882"/>
    <w:rsid w:val="00CB1B92"/>
    <w:rsid w:val="00CE5742"/>
    <w:rsid w:val="00D73022"/>
    <w:rsid w:val="00D876FE"/>
    <w:rsid w:val="00DB4E76"/>
    <w:rsid w:val="00DF33EB"/>
    <w:rsid w:val="00DF4192"/>
    <w:rsid w:val="00E33D89"/>
    <w:rsid w:val="00E43475"/>
    <w:rsid w:val="00E531B7"/>
    <w:rsid w:val="00EA7B31"/>
    <w:rsid w:val="00EE6A4E"/>
    <w:rsid w:val="00F0784B"/>
    <w:rsid w:val="00F14655"/>
    <w:rsid w:val="00F76A38"/>
    <w:rsid w:val="00FC7054"/>
    <w:rsid w:val="00FD6E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71314C"/>
  <w15:chartTrackingRefBased/>
  <w15:docId w15:val="{B73B6F13-2696-4CC4-9171-351B4E2AA6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6">
    <w:name w:val="heading 6"/>
    <w:basedOn w:val="a"/>
    <w:next w:val="a"/>
    <w:link w:val="60"/>
    <w:qFormat/>
    <w:rsid w:val="00EE6A4E"/>
    <w:pPr>
      <w:spacing w:before="240" w:after="60" w:line="240" w:lineRule="auto"/>
      <w:ind w:firstLine="851"/>
      <w:outlineLvl w:val="5"/>
    </w:pPr>
    <w:rPr>
      <w:rFonts w:ascii="Times New Roman" w:eastAsia="Times New Roman" w:hAnsi="Times New Roman" w:cs="Times New Roman"/>
      <w:b/>
      <w:bCs/>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6">
    <w:name w:val="rvps6"/>
    <w:basedOn w:val="a"/>
    <w:rsid w:val="00EE6A4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23">
    <w:name w:val="rvts23"/>
    <w:basedOn w:val="a0"/>
    <w:rsid w:val="00EE6A4E"/>
  </w:style>
  <w:style w:type="paragraph" w:customStyle="1" w:styleId="rvps12">
    <w:name w:val="rvps12"/>
    <w:basedOn w:val="a"/>
    <w:rsid w:val="00EE6A4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14">
    <w:name w:val="rvps14"/>
    <w:basedOn w:val="a"/>
    <w:rsid w:val="00EE6A4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37">
    <w:name w:val="rvts37"/>
    <w:basedOn w:val="a0"/>
    <w:rsid w:val="00EE6A4E"/>
  </w:style>
  <w:style w:type="character" w:styleId="a3">
    <w:name w:val="Hyperlink"/>
    <w:basedOn w:val="a0"/>
    <w:uiPriority w:val="99"/>
    <w:semiHidden/>
    <w:unhideWhenUsed/>
    <w:rsid w:val="00EE6A4E"/>
    <w:rPr>
      <w:color w:val="0000FF"/>
      <w:u w:val="single"/>
    </w:rPr>
  </w:style>
  <w:style w:type="character" w:customStyle="1" w:styleId="rvts9">
    <w:name w:val="rvts9"/>
    <w:basedOn w:val="a0"/>
    <w:rsid w:val="00EE6A4E"/>
  </w:style>
  <w:style w:type="character" w:customStyle="1" w:styleId="rvts82">
    <w:name w:val="rvts82"/>
    <w:basedOn w:val="a0"/>
    <w:rsid w:val="00EE6A4E"/>
  </w:style>
  <w:style w:type="character" w:customStyle="1" w:styleId="60">
    <w:name w:val="Заголовок 6 Знак"/>
    <w:basedOn w:val="a0"/>
    <w:link w:val="6"/>
    <w:rsid w:val="00EE6A4E"/>
    <w:rPr>
      <w:rFonts w:ascii="Times New Roman" w:eastAsia="Times New Roman" w:hAnsi="Times New Roman" w:cs="Times New Roman"/>
      <w:b/>
      <w:bCs/>
      <w:lang w:val="uk-UA" w:eastAsia="ru-RU"/>
    </w:rPr>
  </w:style>
  <w:style w:type="paragraph" w:styleId="a4">
    <w:name w:val="No Spacing"/>
    <w:uiPriority w:val="1"/>
    <w:qFormat/>
    <w:rsid w:val="00EE6A4E"/>
    <w:pPr>
      <w:spacing w:after="0" w:line="240" w:lineRule="auto"/>
    </w:pPr>
    <w:rPr>
      <w:rFonts w:ascii="Calibri" w:eastAsia="Times New Roman" w:hAnsi="Calibri" w:cs="Times New Roman"/>
      <w:lang w:val="ru-RU" w:eastAsia="ru-RU"/>
    </w:rPr>
  </w:style>
  <w:style w:type="paragraph" w:styleId="a5">
    <w:name w:val="List Paragraph"/>
    <w:basedOn w:val="a"/>
    <w:uiPriority w:val="34"/>
    <w:qFormat/>
    <w:rsid w:val="00756F7F"/>
    <w:pPr>
      <w:ind w:left="720"/>
      <w:contextualSpacing/>
    </w:pPr>
  </w:style>
  <w:style w:type="paragraph" w:styleId="a6">
    <w:name w:val="Normal (Web)"/>
    <w:basedOn w:val="a"/>
    <w:unhideWhenUsed/>
    <w:rsid w:val="00D73022"/>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rvts0">
    <w:name w:val="rvts0"/>
    <w:rsid w:val="00E33D89"/>
    <w:rPr>
      <w:rFonts w:cs="Times New Roman"/>
    </w:rPr>
  </w:style>
  <w:style w:type="character" w:customStyle="1" w:styleId="212pt">
    <w:name w:val="Основной текст (2) + 12 pt"/>
    <w:rsid w:val="00DF419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2">
    <w:name w:val="Основной текст (2)_"/>
    <w:link w:val="20"/>
    <w:rsid w:val="00DF4192"/>
    <w:rPr>
      <w:sz w:val="26"/>
      <w:szCs w:val="26"/>
      <w:shd w:val="clear" w:color="auto" w:fill="FFFFFF"/>
    </w:rPr>
  </w:style>
  <w:style w:type="paragraph" w:customStyle="1" w:styleId="20">
    <w:name w:val="Основной текст (2)"/>
    <w:basedOn w:val="a"/>
    <w:link w:val="2"/>
    <w:rsid w:val="00DF4192"/>
    <w:pPr>
      <w:widowControl w:val="0"/>
      <w:shd w:val="clear" w:color="auto" w:fill="FFFFFF"/>
      <w:spacing w:after="540" w:line="320" w:lineRule="exact"/>
      <w:jc w:val="center"/>
    </w:pPr>
    <w:rPr>
      <w:sz w:val="26"/>
      <w:szCs w:val="26"/>
    </w:rPr>
  </w:style>
  <w:style w:type="paragraph" w:customStyle="1" w:styleId="rtecenter">
    <w:name w:val="rtecenter"/>
    <w:basedOn w:val="a"/>
    <w:rsid w:val="00F76A38"/>
    <w:pPr>
      <w:spacing w:before="100" w:beforeAutospacing="1" w:after="100" w:afterAutospacing="1" w:line="240" w:lineRule="auto"/>
    </w:pPr>
    <w:rPr>
      <w:rFonts w:ascii="Times New Roman" w:eastAsia="Times New Roman" w:hAnsi="Times New Roman" w:cs="Times New Roman"/>
      <w:sz w:val="24"/>
      <w:szCs w:val="24"/>
    </w:rPr>
  </w:style>
  <w:style w:type="character" w:styleId="a7">
    <w:name w:val="Strong"/>
    <w:basedOn w:val="a0"/>
    <w:uiPriority w:val="22"/>
    <w:qFormat/>
    <w:rsid w:val="00F76A38"/>
    <w:rPr>
      <w:b/>
      <w:bCs/>
    </w:rPr>
  </w:style>
  <w:style w:type="paragraph" w:customStyle="1" w:styleId="rteright">
    <w:name w:val="rteright"/>
    <w:basedOn w:val="a"/>
    <w:rsid w:val="00F76A3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ld">
    <w:name w:val="Bold"/>
    <w:uiPriority w:val="99"/>
    <w:rsid w:val="0054519A"/>
    <w:rPr>
      <w:b/>
      <w:u w:val="none"/>
      <w:vertAlign w:val="base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4976528">
      <w:bodyDiv w:val="1"/>
      <w:marLeft w:val="0"/>
      <w:marRight w:val="0"/>
      <w:marTop w:val="0"/>
      <w:marBottom w:val="0"/>
      <w:divBdr>
        <w:top w:val="none" w:sz="0" w:space="0" w:color="auto"/>
        <w:left w:val="none" w:sz="0" w:space="0" w:color="auto"/>
        <w:bottom w:val="none" w:sz="0" w:space="0" w:color="auto"/>
        <w:right w:val="none" w:sz="0" w:space="0" w:color="auto"/>
      </w:divBdr>
      <w:divsChild>
        <w:div w:id="363137403">
          <w:marLeft w:val="0"/>
          <w:marRight w:val="0"/>
          <w:marTop w:val="150"/>
          <w:marBottom w:val="150"/>
          <w:divBdr>
            <w:top w:val="none" w:sz="0" w:space="0" w:color="auto"/>
            <w:left w:val="none" w:sz="0" w:space="0" w:color="auto"/>
            <w:bottom w:val="none" w:sz="0" w:space="0" w:color="auto"/>
            <w:right w:val="none" w:sz="0" w:space="0" w:color="auto"/>
          </w:divBdr>
        </w:div>
      </w:divsChild>
    </w:div>
    <w:div w:id="1017192726">
      <w:bodyDiv w:val="1"/>
      <w:marLeft w:val="0"/>
      <w:marRight w:val="0"/>
      <w:marTop w:val="0"/>
      <w:marBottom w:val="0"/>
      <w:divBdr>
        <w:top w:val="none" w:sz="0" w:space="0" w:color="auto"/>
        <w:left w:val="none" w:sz="0" w:space="0" w:color="auto"/>
        <w:bottom w:val="none" w:sz="0" w:space="0" w:color="auto"/>
        <w:right w:val="none" w:sz="0" w:space="0" w:color="auto"/>
      </w:divBdr>
    </w:div>
    <w:div w:id="1186943103">
      <w:bodyDiv w:val="1"/>
      <w:marLeft w:val="0"/>
      <w:marRight w:val="0"/>
      <w:marTop w:val="0"/>
      <w:marBottom w:val="0"/>
      <w:divBdr>
        <w:top w:val="none" w:sz="0" w:space="0" w:color="auto"/>
        <w:left w:val="none" w:sz="0" w:space="0" w:color="auto"/>
        <w:bottom w:val="none" w:sz="0" w:space="0" w:color="auto"/>
        <w:right w:val="none" w:sz="0" w:space="0" w:color="auto"/>
      </w:divBdr>
    </w:div>
    <w:div w:id="1386686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inbox@1aa.court.gov.u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zakon.rada.gov.ua/rada/show/15-2017-%D0%BF"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BEC991-C331-414D-A709-A23D1F56FD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1484</Words>
  <Characters>8464</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cp:lastPrinted>2022-10-14T10:13:00Z</cp:lastPrinted>
  <dcterms:created xsi:type="dcterms:W3CDTF">2023-12-26T11:50:00Z</dcterms:created>
  <dcterms:modified xsi:type="dcterms:W3CDTF">2023-12-29T11:10:00Z</dcterms:modified>
</cp:coreProperties>
</file>