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AF5B13">
        <w:rPr>
          <w:rFonts w:ascii="Calibri Light" w:hAnsi="Calibri Light"/>
          <w:color w:val="FFFFFF" w:themeColor="background1"/>
          <w:sz w:val="40"/>
          <w:lang w:val="uk-UA"/>
        </w:rPr>
        <w:t>15.03.2019</w:t>
      </w:r>
      <w:r w:rsidRPr="00E828EA">
        <w:rPr>
          <w:rFonts w:ascii="Calibri Light" w:hAnsi="Calibri Light"/>
          <w:color w:val="FFFFFF" w:themeColor="background1"/>
          <w:sz w:val="40"/>
          <w:lang w:val="uk-UA"/>
        </w:rPr>
        <w:t xml:space="preserve"> по </w:t>
      </w:r>
      <w:r w:rsidR="00AF5B13">
        <w:rPr>
          <w:rFonts w:ascii="Calibri Light" w:hAnsi="Calibri Light"/>
          <w:color w:val="FFFFFF" w:themeColor="background1"/>
          <w:sz w:val="40"/>
          <w:lang w:val="uk-UA"/>
        </w:rPr>
        <w:t>29.03.</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Відсутність у водія транспортного засобу полісу обов’язкового страхування цивільно-правової відповідальності власників наземних транспортних засобів є підставою для притягнення такої особи до адміністративної відповідальності у відповідності до частини 1 статті 126 Кодексу України про адміністративні правопорушення</w:t>
      </w:r>
      <w:r>
        <w:rPr>
          <w:rFonts w:ascii="Times New Roman" w:hAnsi="Times New Roman" w:cs="Times New Roman"/>
          <w:sz w:val="28"/>
          <w:szCs w:val="28"/>
          <w:lang w:val="uk-UA"/>
        </w:rPr>
        <w:t>.</w:t>
      </w:r>
    </w:p>
    <w:p w:rsidR="00AF5B13" w:rsidRDefault="00AF5B13" w:rsidP="00AF5B13">
      <w:pPr>
        <w:spacing w:after="0"/>
        <w:ind w:firstLine="567"/>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 березня 2019 року Першим апеляційним адміністративним судом розглянуто у письмовому провадженні адміністративну справу за позовом фізичної особи до сержанта поліції про скасування постанови про накладення адміністративного стягнення за апеляційною скаргою фізичної особи на рішення Волноваського районного суду Донецької області від 29 січня 2019 року.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Підставою для звернення до суду з позовом стало винесення поліцейським постанови, якою на особу накладено штраф за порушення правил дорожнього руху.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ході розгляду справи судом з’ясовано, що особу, як водія транспортного засобу, притягнуто до адміністративної відповідальності у вигляді штрафу у зв’язку, у тому числі, з відсутністю у нього полісу обов’язкового страхування цивільно-правової відповідальності власників наземних транспортних засобів відповідно до частини 1 статті 126 Кодексу України про адміністративні правопорушення.</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факт порушення водієм транспортного засобу правил дорожнього руху, яке виявилось у  відсутності в останнього полісу обов’язкового страхування цивільно-правової відповідальності власників наземних транспортних засобів підтверджується наявними у матеріалах справи доказами, у зв’язку із чим, постанова про накладення адміністративного стягнення за адміністративне правопорушення є правомірною та відсутні підстави для її скасування.</w:t>
      </w:r>
    </w:p>
    <w:p w:rsidR="00AF5B13" w:rsidRDefault="00AF5B13" w:rsidP="00AF5B13">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20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221/6516/18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http://reyestr.court.gov.ua/Review/</w:t>
      </w:r>
      <w:r>
        <w:rPr>
          <w:rFonts w:ascii="Times New Roman" w:hAnsi="Times New Roman" w:cs="Times New Roman"/>
          <w:sz w:val="28"/>
          <w:szCs w:val="28"/>
        </w:rPr>
        <w:t>80575092</w:t>
      </w:r>
    </w:p>
    <w:p w:rsidR="00AF5B13" w:rsidRDefault="00AF5B13" w:rsidP="00AF5B13">
      <w:pPr>
        <w:jc w:val="both"/>
        <w:rPr>
          <w:rFonts w:ascii="Times New Roman" w:hAnsi="Times New Roman" w:cs="Times New Roman"/>
          <w:sz w:val="28"/>
          <w:szCs w:val="28"/>
          <w:lang w:val="uk-UA"/>
        </w:rPr>
      </w:pPr>
    </w:p>
    <w:p w:rsidR="00AF5B13" w:rsidRDefault="00AF5B13" w:rsidP="00AF5B13">
      <w:pPr>
        <w:autoSpaceDE w:val="0"/>
        <w:autoSpaceDN w:val="0"/>
        <w:adjustRightInd w:val="0"/>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Якщо рішенням суду, яке набрало законної сили, скасовано постанову про притягнення особи до адміністративної відповідальності та накладення стягнення у вигляді штрафу, рішення про застосування штрафних санкції за порушення пункту 2 частини 1 статті 15-3 Закону України “Про державне регулювання виробництва і обігу спирту </w:t>
      </w:r>
      <w:r>
        <w:rPr>
          <w:rFonts w:ascii="Times New Roman" w:hAnsi="Times New Roman" w:cs="Times New Roman"/>
          <w:b/>
          <w:sz w:val="28"/>
          <w:szCs w:val="28"/>
          <w:lang w:val="uk-UA"/>
        </w:rPr>
        <w:lastRenderedPageBreak/>
        <w:t>етилового, коньячного і плодового, алкогольних напоїв та тютюнових виробів” також підлягає скасуванню.</w:t>
      </w:r>
    </w:p>
    <w:p w:rsidR="00AF5B13" w:rsidRDefault="00AF5B13" w:rsidP="00AF5B13">
      <w:pPr>
        <w:spacing w:after="0"/>
        <w:ind w:firstLine="567"/>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20 березня 2019 року Першим апеляційним адміністративним судом розглянуто у відкритому судовому засіданні адміністративну справу за позовом фізичної особи-підприємця до Головного управління Державної фіскальної служби України про визнання незаконним та скасування рішення про застосування фінансових санкцій за апеляційною скаргою </w:t>
      </w:r>
      <w:r>
        <w:rPr>
          <w:rFonts w:ascii="Times New Roman" w:hAnsi="Times New Roman" w:cs="Times New Roman"/>
          <w:sz w:val="28"/>
          <w:szCs w:val="28"/>
        </w:rPr>
        <w:t xml:space="preserve">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фіскальної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Донецького</w:t>
      </w:r>
      <w:proofErr w:type="spellEnd"/>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11 </w:t>
      </w:r>
      <w:proofErr w:type="spellStart"/>
      <w:r>
        <w:rPr>
          <w:rFonts w:ascii="Times New Roman" w:hAnsi="Times New Roman" w:cs="Times New Roman"/>
          <w:sz w:val="28"/>
          <w:szCs w:val="28"/>
        </w:rPr>
        <w:t>жовтня</w:t>
      </w:r>
      <w:proofErr w:type="spellEnd"/>
      <w:r>
        <w:rPr>
          <w:rFonts w:ascii="Times New Roman" w:hAnsi="Times New Roman" w:cs="Times New Roman"/>
          <w:sz w:val="28"/>
          <w:szCs w:val="28"/>
        </w:rPr>
        <w:t xml:space="preserve"> 2018 року</w:t>
      </w:r>
      <w:r>
        <w:rPr>
          <w:rFonts w:ascii="Times New Roman" w:hAnsi="Times New Roman" w:cs="Times New Roman"/>
          <w:sz w:val="28"/>
          <w:szCs w:val="28"/>
          <w:lang w:val="uk-UA"/>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Головного управління Державної фіскальної служби України до фізичної особи застосовано штрафні санкції за порушення пункту 2 частини 1 статті 15-3 Закону України “Про державне регулювання виробництва і обігу спирту етилового, коньячного і плодового, алкогольних напоїв та тютюнових виробів” </w:t>
      </w:r>
      <w:r>
        <w:rPr>
          <w:rStyle w:val="rvts44"/>
          <w:bCs/>
          <w:color w:val="000000"/>
          <w:sz w:val="28"/>
          <w:szCs w:val="28"/>
          <w:shd w:val="clear" w:color="auto" w:fill="FFFFFF"/>
          <w:lang w:val="uk-UA"/>
        </w:rPr>
        <w:t>№ 481/95-ВР від 19 грудня 1995 року</w:t>
      </w:r>
      <w:r>
        <w:rPr>
          <w:rFonts w:ascii="Times New Roman" w:hAnsi="Times New Roman" w:cs="Times New Roman"/>
          <w:sz w:val="28"/>
          <w:szCs w:val="28"/>
          <w:lang w:val="uk-UA"/>
        </w:rPr>
        <w:t>, зокрема, за продаж цигарок неповнолітньому. Відповідне рішення прийнято на підставі постанови про притягнення особи до адміністративної відповідальності та накладення стягнення у вигляді штрафу.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 рішенням суду, яке набрало законної сили,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протиправною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скасовано</w:t>
      </w:r>
      <w:proofErr w:type="spellEnd"/>
      <w:r>
        <w:rPr>
          <w:rFonts w:ascii="Times New Roman" w:hAnsi="Times New Roman" w:cs="Times New Roman"/>
          <w:sz w:val="28"/>
          <w:szCs w:val="28"/>
          <w:lang w:val="uk-UA"/>
        </w:rPr>
        <w:t xml:space="preserve"> вищезазначену постанову</w:t>
      </w:r>
      <w:r>
        <w:rPr>
          <w:rFonts w:ascii="Times New Roman" w:hAnsi="Times New Roman" w:cs="Times New Roman"/>
          <w:sz w:val="28"/>
          <w:szCs w:val="28"/>
        </w:rPr>
        <w:t>,</w:t>
      </w:r>
      <w:r>
        <w:rPr>
          <w:rFonts w:ascii="Times New Roman" w:hAnsi="Times New Roman" w:cs="Times New Roman"/>
          <w:sz w:val="28"/>
          <w:szCs w:val="28"/>
          <w:lang w:val="uk-UA"/>
        </w:rPr>
        <w:t xml:space="preserve"> якою особу притягнуто до адміністративної відповідальності</w:t>
      </w:r>
      <w:r>
        <w:rPr>
          <w:rFonts w:ascii="Times New Roman" w:hAnsi="Times New Roman" w:cs="Times New Roman"/>
          <w:sz w:val="28"/>
          <w:szCs w:val="28"/>
        </w:rPr>
        <w:t xml:space="preserve"> </w:t>
      </w:r>
      <w:r>
        <w:rPr>
          <w:rFonts w:ascii="Times New Roman" w:hAnsi="Times New Roman" w:cs="Times New Roman"/>
          <w:sz w:val="28"/>
          <w:szCs w:val="28"/>
          <w:lang w:val="uk-UA"/>
        </w:rPr>
        <w:t>та закрито провадження у справі з підстав не підтвердження факту вчинення особою правопорушення належними та допустимими доказами.</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приймаючи рішення по суті заявлених позовних вимог, Перший апеляційний адміністративний суд дійшов висновку, що рішення про застосування фінансових санкцій за продаж цигарок неповнолітньому є неправомірним та підлягає скасуванню, оскільки Головним управлінням ДФС України не надано інших доказів на підтвердження вчиненого особою адміністративного правопорушення, ніж ті, які досліджено під час розгляду справи про правомірність винесення постанови про притягнення особи до адміністративної відповідальності та накладення стягнення у вигляді штрафу, за наслідками розгляду якої прийнято відповідне судове рішення. </w:t>
      </w:r>
    </w:p>
    <w:p w:rsidR="00AF5B13" w:rsidRDefault="00AF5B13" w:rsidP="00AF5B13">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20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0540/5459/18-а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http://reyestr.court.gov.ua/Review/80605753</w:t>
      </w:r>
    </w:p>
    <w:p w:rsidR="00AF5B13" w:rsidRDefault="00AF5B13" w:rsidP="00AF5B13">
      <w:pPr>
        <w:spacing w:after="0"/>
        <w:ind w:firstLine="567"/>
        <w:jc w:val="both"/>
        <w:rPr>
          <w:rFonts w:ascii="Times New Roman" w:hAnsi="Times New Roman" w:cs="Times New Roman"/>
          <w:sz w:val="28"/>
          <w:szCs w:val="28"/>
          <w:lang w:val="uk-UA"/>
        </w:rPr>
      </w:pPr>
    </w:p>
    <w:p w:rsidR="00AF5B13" w:rsidRDefault="00AF5B13" w:rsidP="00AF5B13">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Припинення страхових виплат внутрішньо-переміщеним особам з підстав, не передбачених статтею 46 Закону України “Про загальнообов'язкове державне соціальне страхування” від 23 вересня 1999 року № 1105-Х</w:t>
      </w:r>
      <w:r>
        <w:rPr>
          <w:rFonts w:ascii="Times New Roman" w:hAnsi="Times New Roman" w:cs="Times New Roman"/>
          <w:b/>
          <w:sz w:val="28"/>
          <w:szCs w:val="28"/>
        </w:rPr>
        <w:t>IV</w:t>
      </w:r>
      <w:r>
        <w:rPr>
          <w:rFonts w:ascii="Times New Roman" w:hAnsi="Times New Roman" w:cs="Times New Roman"/>
          <w:b/>
          <w:sz w:val="28"/>
          <w:szCs w:val="28"/>
          <w:lang w:val="uk-UA"/>
        </w:rPr>
        <w:t xml:space="preserve"> є порушенням прав осіб, гарантованих їм Конституцією та законами України.</w:t>
      </w:r>
    </w:p>
    <w:p w:rsidR="00AF5B13" w:rsidRDefault="00AF5B13" w:rsidP="00AF5B13">
      <w:pPr>
        <w:spacing w:after="0"/>
        <w:ind w:firstLine="567"/>
        <w:jc w:val="both"/>
        <w:rPr>
          <w:rFonts w:ascii="Times New Roman" w:hAnsi="Times New Roman" w:cs="Times New Roman"/>
          <w:sz w:val="24"/>
          <w:szCs w:val="24"/>
          <w:lang w:val="uk-UA"/>
        </w:rPr>
      </w:pPr>
      <w:r>
        <w:rPr>
          <w:rFonts w:ascii="Times New Roman" w:hAnsi="Times New Roman" w:cs="Times New Roman"/>
          <w:sz w:val="28"/>
          <w:szCs w:val="24"/>
          <w:lang w:val="uk-UA"/>
        </w:rPr>
        <w:t xml:space="preserve">20 березня 2019 року Перший апеляційний адміністративний суд розглянув у порядку письмового провадження адміністративну справу за позовом фізичної особи до </w:t>
      </w:r>
      <w:r>
        <w:rPr>
          <w:rFonts w:ascii="Times New Roman" w:hAnsi="Times New Roman" w:cs="Times New Roman"/>
          <w:sz w:val="28"/>
          <w:szCs w:val="28"/>
          <w:lang w:val="uk-UA"/>
        </w:rPr>
        <w:t>Управління виконавчої дирекції Фонду соціального страхування України про визнання дій протиправними та зобов’язання вчинити певні дії</w:t>
      </w:r>
      <w:r>
        <w:rPr>
          <w:rFonts w:ascii="Times New Roman" w:hAnsi="Times New Roman" w:cs="Times New Roman"/>
          <w:sz w:val="24"/>
          <w:szCs w:val="24"/>
          <w:lang w:val="uk-UA"/>
        </w:rPr>
        <w:t xml:space="preserve"> </w:t>
      </w:r>
      <w:r>
        <w:rPr>
          <w:rFonts w:ascii="Times New Roman" w:hAnsi="Times New Roman" w:cs="Times New Roman"/>
          <w:sz w:val="28"/>
          <w:szCs w:val="24"/>
          <w:lang w:val="uk-UA"/>
        </w:rPr>
        <w:t xml:space="preserve">за апеляційною скаргою </w:t>
      </w:r>
      <w:r>
        <w:rPr>
          <w:rFonts w:ascii="Times New Roman" w:hAnsi="Times New Roman" w:cs="Times New Roman"/>
          <w:sz w:val="28"/>
          <w:szCs w:val="28"/>
          <w:lang w:val="uk-UA"/>
        </w:rPr>
        <w:t>Управління виконавчої дирекції Фонду соціального страхування України</w:t>
      </w:r>
      <w:r>
        <w:rPr>
          <w:rFonts w:ascii="Times New Roman" w:hAnsi="Times New Roman" w:cs="Times New Roman"/>
          <w:sz w:val="28"/>
          <w:szCs w:val="24"/>
          <w:lang w:val="uk-UA"/>
        </w:rPr>
        <w:t xml:space="preserve"> на рішення Луганського окружного адміністративного суду від 10 грудня 2018 року.</w:t>
      </w:r>
    </w:p>
    <w:p w:rsidR="00AF5B13" w:rsidRDefault="00AF5B13" w:rsidP="00AF5B13">
      <w:pPr>
        <w:spacing w:after="0"/>
        <w:ind w:firstLine="567"/>
        <w:jc w:val="both"/>
        <w:rPr>
          <w:rFonts w:ascii="Times New Roman" w:hAnsi="Times New Roman" w:cs="Times New Roman"/>
          <w:sz w:val="28"/>
          <w:szCs w:val="24"/>
          <w:lang w:val="uk-UA"/>
        </w:rPr>
      </w:pPr>
      <w:r>
        <w:rPr>
          <w:rFonts w:ascii="Times New Roman" w:hAnsi="Times New Roman" w:cs="Times New Roman"/>
          <w:sz w:val="28"/>
          <w:szCs w:val="24"/>
          <w:lang w:val="uk-UA"/>
        </w:rPr>
        <w:t>За результатами розгляду справи Перший апеляційний адміністративний суд зазначив про таке.</w:t>
      </w:r>
    </w:p>
    <w:p w:rsidR="00AF5B13" w:rsidRDefault="00AF5B13" w:rsidP="00AF5B13">
      <w:pPr>
        <w:spacing w:after="0"/>
        <w:ind w:firstLine="567"/>
        <w:jc w:val="both"/>
        <w:rPr>
          <w:rFonts w:ascii="Times New Roman" w:hAnsi="Times New Roman" w:cs="Times New Roman"/>
          <w:sz w:val="28"/>
          <w:szCs w:val="24"/>
          <w:lang w:val="uk-UA"/>
        </w:rPr>
      </w:pPr>
      <w:r>
        <w:rPr>
          <w:rFonts w:ascii="Times New Roman" w:hAnsi="Times New Roman" w:cs="Times New Roman"/>
          <w:sz w:val="28"/>
          <w:szCs w:val="24"/>
          <w:lang w:val="uk-UA"/>
        </w:rPr>
        <w:t>Звертаючись до суду з адміністративним позовом, фізична особа зазначила, що органом фонду соціального страхування припинено виплату щомісячних страхових виплат з порушенням вимог чинного страхового законодавства.</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розгляду справи Першим апеляційним адміністративним судом встановлено, що припинення страхових виплат можливе лише за наявності підстав, передбачених статтею 46 Закону України “Про загальнообов'язкове державне соціальне страхування” від 23 вересня 1999 року № 1105-Х</w:t>
      </w:r>
      <w:r>
        <w:rPr>
          <w:rFonts w:ascii="Times New Roman" w:hAnsi="Times New Roman" w:cs="Times New Roman"/>
          <w:sz w:val="28"/>
          <w:szCs w:val="28"/>
        </w:rPr>
        <w:t>IV</w:t>
      </w:r>
      <w:r>
        <w:rPr>
          <w:rFonts w:ascii="Times New Roman" w:hAnsi="Times New Roman" w:cs="Times New Roman"/>
          <w:sz w:val="28"/>
          <w:szCs w:val="28"/>
          <w:lang w:val="uk-UA"/>
        </w:rPr>
        <w:t xml:space="preserve"> (надалі – Закон №- Х</w:t>
      </w:r>
      <w:r>
        <w:rPr>
          <w:rFonts w:ascii="Times New Roman" w:hAnsi="Times New Roman" w:cs="Times New Roman"/>
          <w:sz w:val="28"/>
          <w:szCs w:val="28"/>
        </w:rPr>
        <w:t>IV</w:t>
      </w:r>
      <w:r>
        <w:rPr>
          <w:rFonts w:ascii="Times New Roman" w:hAnsi="Times New Roman" w:cs="Times New Roman"/>
          <w:sz w:val="28"/>
          <w:szCs w:val="28"/>
          <w:lang w:val="uk-UA"/>
        </w:rPr>
        <w:t xml:space="preserve">), </w:t>
      </w:r>
      <w:r>
        <w:rPr>
          <w:rFonts w:ascii="Times New Roman" w:hAnsi="Times New Roman" w:cs="Times New Roman"/>
          <w:sz w:val="28"/>
          <w:szCs w:val="24"/>
          <w:lang w:val="uk-UA"/>
        </w:rPr>
        <w:t>а у даному випадку, припинення страхових виплат відбулось</w:t>
      </w:r>
      <w:r>
        <w:rPr>
          <w:rFonts w:ascii="Times New Roman" w:hAnsi="Times New Roman" w:cs="Times New Roman"/>
          <w:sz w:val="28"/>
          <w:szCs w:val="28"/>
          <w:lang w:val="uk-UA"/>
        </w:rPr>
        <w:t xml:space="preserve"> у зв’язку із скасуванням довідки внутрішньо переміщеної особи у відповідності до абзацу 8 пункту 3 частини 1 статті 12 Закону України “Про забезпечення прав і свобод внутрішньо переміщених осіб” від </w:t>
      </w:r>
      <w:r>
        <w:rPr>
          <w:rStyle w:val="rvts44"/>
          <w:bCs/>
          <w:color w:val="000000"/>
          <w:sz w:val="28"/>
          <w:szCs w:val="28"/>
          <w:shd w:val="clear" w:color="auto" w:fill="FFFFFF"/>
          <w:lang w:val="uk-UA"/>
        </w:rPr>
        <w:t>20 жовтня 2014 року № 1706-</w:t>
      </w:r>
      <w:r>
        <w:rPr>
          <w:rStyle w:val="rvts44"/>
          <w:bCs/>
          <w:color w:val="000000"/>
          <w:sz w:val="28"/>
          <w:szCs w:val="28"/>
          <w:shd w:val="clear" w:color="auto" w:fill="FFFFFF"/>
        </w:rPr>
        <w:t>VII</w:t>
      </w:r>
      <w:r>
        <w:rPr>
          <w:rFonts w:ascii="Times New Roman" w:hAnsi="Times New Roman" w:cs="Times New Roman"/>
          <w:sz w:val="28"/>
          <w:szCs w:val="28"/>
          <w:lang w:val="uk-UA"/>
        </w:rPr>
        <w:t xml:space="preserve"> (особа повернулася до покинутого місця постійного проживання; неповідомлення внутрішньо переміщеною особою про її повернення до покинутого місця постійного проживання).</w:t>
      </w:r>
    </w:p>
    <w:p w:rsidR="00AF5B13" w:rsidRDefault="00AF5B13" w:rsidP="00AF5B13">
      <w:pPr>
        <w:spacing w:after="0"/>
        <w:ind w:firstLine="567"/>
        <w:jc w:val="both"/>
        <w:rPr>
          <w:rFonts w:ascii="Times New Roman" w:hAnsi="Times New Roman" w:cs="Times New Roman"/>
          <w:sz w:val="28"/>
          <w:szCs w:val="24"/>
          <w:lang w:val="uk-UA"/>
        </w:rPr>
      </w:pPr>
      <w:r>
        <w:rPr>
          <w:rFonts w:ascii="Times New Roman" w:hAnsi="Times New Roman" w:cs="Times New Roman"/>
          <w:sz w:val="28"/>
          <w:szCs w:val="28"/>
          <w:lang w:val="uk-UA"/>
        </w:rPr>
        <w:t xml:space="preserve">За наслідками розгляду справи </w:t>
      </w:r>
      <w:r>
        <w:rPr>
          <w:rFonts w:ascii="Times New Roman" w:hAnsi="Times New Roman" w:cs="Times New Roman"/>
          <w:sz w:val="28"/>
          <w:szCs w:val="24"/>
          <w:lang w:val="uk-UA"/>
        </w:rPr>
        <w:t>Перший апеляційний адміністративний суд дійшов висновку, що рішення органу фонду соціального страхування про припинення страхових виплат прийнято за відсутності законодавчо встановлених підстав, а тому, таке рішення підлягає скасуванню.</w:t>
      </w:r>
    </w:p>
    <w:p w:rsidR="00AF5B13" w:rsidRDefault="00AF5B13" w:rsidP="00AF5B13">
      <w:pPr>
        <w:tabs>
          <w:tab w:val="right" w:pos="9600"/>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20 березня</w:t>
      </w:r>
      <w:r>
        <w:rPr>
          <w:rFonts w:ascii="Times New Roman" w:hAnsi="Times New Roman" w:cs="Times New Roman"/>
          <w:sz w:val="28"/>
          <w:szCs w:val="28"/>
        </w:rPr>
        <w:t xml:space="preserve"> 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№360/3</w:t>
      </w:r>
      <w:r>
        <w:rPr>
          <w:rFonts w:ascii="Times New Roman" w:hAnsi="Times New Roman" w:cs="Times New Roman"/>
          <w:sz w:val="28"/>
          <w:szCs w:val="28"/>
          <w:lang w:val="uk-UA"/>
        </w:rPr>
        <w:t>550</w:t>
      </w:r>
      <w:r>
        <w:rPr>
          <w:rFonts w:ascii="Times New Roman" w:hAnsi="Times New Roman" w:cs="Times New Roman"/>
          <w:sz w:val="28"/>
          <w:szCs w:val="28"/>
        </w:rPr>
        <w:t xml:space="preserve">/18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0" w:history="1">
        <w:r>
          <w:rPr>
            <w:rStyle w:val="a8"/>
            <w:rFonts w:ascii="Times New Roman" w:hAnsi="Times New Roman" w:cs="Times New Roman"/>
            <w:sz w:val="28"/>
            <w:szCs w:val="28"/>
          </w:rPr>
          <w:t>http://reyestr.court.gov.ua/Review/80574962</w:t>
        </w:r>
      </w:hyperlink>
      <w:r>
        <w:rPr>
          <w:rFonts w:ascii="Times New Roman" w:hAnsi="Times New Roman" w:cs="Times New Roman"/>
          <w:sz w:val="28"/>
          <w:szCs w:val="28"/>
        </w:rPr>
        <w:t>.</w:t>
      </w:r>
    </w:p>
    <w:p w:rsidR="00AF5B13" w:rsidRDefault="00AF5B13" w:rsidP="00AF5B13">
      <w:pPr>
        <w:autoSpaceDE w:val="0"/>
        <w:autoSpaceDN w:val="0"/>
        <w:adjustRightInd w:val="0"/>
        <w:spacing w:after="0" w:line="240" w:lineRule="auto"/>
        <w:rPr>
          <w:rFonts w:ascii="Times New Roman" w:hAnsi="Times New Roman" w:cs="Times New Roman"/>
          <w:sz w:val="24"/>
          <w:szCs w:val="24"/>
        </w:rPr>
      </w:pPr>
    </w:p>
    <w:p w:rsidR="00AF5B13" w:rsidRDefault="00AF5B13" w:rsidP="00AF5B13">
      <w:pPr>
        <w:autoSpaceDE w:val="0"/>
        <w:autoSpaceDN w:val="0"/>
        <w:adjustRightInd w:val="0"/>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Винесення постанови про накладення штрафу за невиконання рішення суду в той час, коли відповідне судове рішення виконано у повному обсязі, є порушенням приписів Закону України «Про виконавче провадження» від 02 червня 2016 року</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1404-</w:t>
      </w:r>
      <w:r>
        <w:rPr>
          <w:rFonts w:ascii="Times New Roman" w:hAnsi="Times New Roman" w:cs="Times New Roman"/>
          <w:b/>
          <w:sz w:val="28"/>
          <w:szCs w:val="28"/>
          <w:lang w:val="en-US"/>
        </w:rPr>
        <w:t>VIII</w:t>
      </w:r>
      <w:r>
        <w:rPr>
          <w:rFonts w:ascii="Times New Roman" w:hAnsi="Times New Roman" w:cs="Times New Roman"/>
          <w:sz w:val="28"/>
          <w:szCs w:val="28"/>
          <w:lang w:val="uk-UA"/>
        </w:rPr>
        <w:t>.</w:t>
      </w:r>
    </w:p>
    <w:p w:rsidR="00AF5B13" w:rsidRDefault="00AF5B13" w:rsidP="00AF5B13">
      <w:pPr>
        <w:autoSpaceDE w:val="0"/>
        <w:autoSpaceDN w:val="0"/>
        <w:adjustRightInd w:val="0"/>
        <w:spacing w:after="0" w:line="240" w:lineRule="auto"/>
        <w:ind w:firstLine="567"/>
        <w:jc w:val="both"/>
        <w:rPr>
          <w:rFonts w:ascii="Times New Roman" w:hAnsi="Times New Roman" w:cs="Times New Roman"/>
          <w:b/>
          <w:sz w:val="28"/>
          <w:szCs w:val="28"/>
          <w:lang w:val="uk-UA"/>
        </w:rPr>
      </w:pPr>
    </w:p>
    <w:p w:rsidR="00AF5B13" w:rsidRDefault="00AF5B13" w:rsidP="00AF5B1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19 березня 2019 року Перший апеляційний адміністративний суд розглянув у відкритому судовому засіданні адміністративну справу</w:t>
      </w:r>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позовом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до </w:t>
      </w:r>
      <w:proofErr w:type="spellStart"/>
      <w:r>
        <w:rPr>
          <w:rFonts w:ascii="Times New Roman" w:hAnsi="Times New Roman" w:cs="Times New Roman"/>
          <w:sz w:val="28"/>
          <w:szCs w:val="28"/>
        </w:rPr>
        <w:t>міськрайонного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Головного </w:t>
      </w:r>
      <w:proofErr w:type="spellStart"/>
      <w:r>
        <w:rPr>
          <w:rFonts w:ascii="Times New Roman" w:hAnsi="Times New Roman" w:cs="Times New Roman"/>
          <w:sz w:val="28"/>
          <w:szCs w:val="28"/>
        </w:rPr>
        <w:t>територіального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юстиції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третя</w:t>
      </w:r>
      <w:proofErr w:type="spellEnd"/>
      <w:r>
        <w:rPr>
          <w:rFonts w:ascii="Times New Roman" w:hAnsi="Times New Roman" w:cs="Times New Roman"/>
          <w:sz w:val="28"/>
          <w:szCs w:val="28"/>
        </w:rPr>
        <w:t xml:space="preserve"> особа – ф</w:t>
      </w:r>
      <w:r>
        <w:rPr>
          <w:rFonts w:ascii="Times New Roman" w:hAnsi="Times New Roman" w:cs="Times New Roman"/>
          <w:sz w:val="28"/>
          <w:szCs w:val="28"/>
          <w:lang w:val="uk-UA"/>
        </w:rPr>
        <w:t>і</w:t>
      </w:r>
      <w:proofErr w:type="spellStart"/>
      <w:r>
        <w:rPr>
          <w:rFonts w:ascii="Times New Roman" w:hAnsi="Times New Roman" w:cs="Times New Roman"/>
          <w:sz w:val="28"/>
          <w:szCs w:val="28"/>
        </w:rPr>
        <w:t>зична</w:t>
      </w:r>
      <w:proofErr w:type="spellEnd"/>
      <w:r>
        <w:rPr>
          <w:rFonts w:ascii="Times New Roman" w:hAnsi="Times New Roman" w:cs="Times New Roman"/>
          <w:sz w:val="28"/>
          <w:szCs w:val="28"/>
        </w:rPr>
        <w:t xml:space="preserve"> особа про </w:t>
      </w:r>
      <w:proofErr w:type="spellStart"/>
      <w:r>
        <w:rPr>
          <w:rFonts w:ascii="Times New Roman" w:hAnsi="Times New Roman" w:cs="Times New Roman"/>
          <w:sz w:val="28"/>
          <w:szCs w:val="28"/>
        </w:rPr>
        <w:t>визнання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державного </w:t>
      </w:r>
      <w:proofErr w:type="spellStart"/>
      <w:r>
        <w:rPr>
          <w:rFonts w:ascii="Times New Roman" w:hAnsi="Times New Roman" w:cs="Times New Roman"/>
          <w:sz w:val="28"/>
          <w:szCs w:val="28"/>
        </w:rPr>
        <w:t>виконавця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незаконними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постанови про </w:t>
      </w:r>
      <w:proofErr w:type="spellStart"/>
      <w:r>
        <w:rPr>
          <w:rFonts w:ascii="Times New Roman" w:hAnsi="Times New Roman" w:cs="Times New Roman"/>
          <w:sz w:val="28"/>
          <w:szCs w:val="28"/>
        </w:rPr>
        <w:t>накладення</w:t>
      </w:r>
      <w:proofErr w:type="spellEnd"/>
      <w:r>
        <w:rPr>
          <w:rFonts w:ascii="Times New Roman" w:hAnsi="Times New Roman" w:cs="Times New Roman"/>
          <w:sz w:val="28"/>
          <w:szCs w:val="28"/>
        </w:rPr>
        <w:t xml:space="preserve"> штрафу.</w:t>
      </w:r>
    </w:p>
    <w:p w:rsidR="00AF5B13" w:rsidRDefault="00AF5B13" w:rsidP="00AF5B13">
      <w:pPr>
        <w:spacing w:after="0"/>
        <w:ind w:firstLine="567"/>
        <w:jc w:val="both"/>
        <w:rPr>
          <w:rFonts w:ascii="Times New Roman" w:hAnsi="Times New Roman" w:cs="Times New Roman"/>
          <w:sz w:val="32"/>
          <w:szCs w:val="32"/>
          <w:lang w:val="uk-UA"/>
        </w:rPr>
      </w:pPr>
      <w:r>
        <w:rPr>
          <w:rFonts w:ascii="Times New Roman" w:hAnsi="Times New Roman" w:cs="Times New Roman"/>
          <w:sz w:val="28"/>
          <w:szCs w:val="28"/>
          <w:lang w:val="uk-UA"/>
        </w:rPr>
        <w:t>За результатами розгляду справи Перший апеляційний адміністративний суд зазначив про таке</w:t>
      </w:r>
      <w:r>
        <w:rPr>
          <w:rFonts w:ascii="Times New Roman" w:hAnsi="Times New Roman" w:cs="Times New Roman"/>
          <w:sz w:val="32"/>
          <w:szCs w:val="32"/>
          <w:lang w:val="uk-UA"/>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підставі виконавчого документу, державним виконавцем державної виконавчої служби відкрито виконавче провадження та надано боржнику - управлінню соціального захисту населення строк для виконання рішення суду протягом 10 робочих днів.  Згодом, Управлінням соціального захисту населення міської ради направлено лист до державної виконавчої служби, у якому зазначено, що оскільки рішення суду отримано із запізненням, управління буде звертатись до суду апеляційної інстанції з апеляційною скаргою та проханням поновити строк на апеляційне оскарження рішення суду першої інстанції.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винесення судом апеляційної інстанції ухвали, зокрема, про поновлення строку на апеляційне оскарження рішення суду першої інстанції та зупинення дії рішення місцевого суду, управлінням соціального захисту населення міської ради призупинено виплату допомоги на проживання фізичній особі.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подальшому, управлінням соціального захисту населення міської ради фізичній особі відновлено виплату допомоги на проживання, яку проведено за рахунок коштів державного бюджету після надходження фінансування. Незважаючи на це, державним виконавцем винесено постанову про накладення штрафу за невиконання рішення суду.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станом на дату винесення держаним виконавцем постанови про накладення штрафу за невиконання рішення суду, управлінням соціального захисту населення міської ради відповідне судове рішення виконано у повному обсязі, а саме, фізичній особі призначена та виплачена допомога на проживання, як внутрішньо-переміщеній особі, а тому, спірна постанова про накладення штрафу за невиконання рішення суду є неправомірною та підлягає скасуванню, оскільки, відповідно до приписів частини 1 статті 75 Закону України «Про виконавче провадження» від 02 червня 2016 року № 1404-</w:t>
      </w:r>
      <w:r>
        <w:rPr>
          <w:rFonts w:ascii="Times New Roman" w:hAnsi="Times New Roman" w:cs="Times New Roman"/>
          <w:sz w:val="28"/>
          <w:szCs w:val="28"/>
          <w:lang w:val="en-US"/>
        </w:rPr>
        <w:t>VIII</w:t>
      </w:r>
      <w:r>
        <w:rPr>
          <w:rFonts w:ascii="Times New Roman" w:hAnsi="Times New Roman" w:cs="Times New Roman"/>
          <w:sz w:val="28"/>
          <w:szCs w:val="28"/>
          <w:lang w:val="uk-UA"/>
        </w:rPr>
        <w:t>, застосування штрафу можливе лише у тому випадку, коли виконавчий документ все ще не виконано, що у спірних правовідносинах не мало місця.</w:t>
      </w:r>
    </w:p>
    <w:p w:rsidR="00AF5B13" w:rsidRDefault="00AF5B13" w:rsidP="00AF5B13">
      <w:pPr>
        <w:tabs>
          <w:tab w:val="right" w:pos="9600"/>
        </w:tabs>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19 березня</w:t>
      </w:r>
      <w:r>
        <w:rPr>
          <w:rFonts w:ascii="Times New Roman" w:hAnsi="Times New Roman" w:cs="Times New Roman"/>
          <w:sz w:val="28"/>
          <w:szCs w:val="28"/>
        </w:rPr>
        <w:t xml:space="preserve"> 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235/7533/18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1" w:history="1">
        <w:r>
          <w:rPr>
            <w:rStyle w:val="a8"/>
            <w:rFonts w:ascii="Times New Roman" w:hAnsi="Times New Roman" w:cs="Times New Roman"/>
            <w:sz w:val="28"/>
            <w:szCs w:val="28"/>
          </w:rPr>
          <w:t>http://reyestr.court.gov.ua/Review/80546226</w:t>
        </w:r>
      </w:hyperlink>
      <w:r>
        <w:rPr>
          <w:rFonts w:ascii="Times New Roman" w:hAnsi="Times New Roman" w:cs="Times New Roman"/>
          <w:sz w:val="28"/>
          <w:szCs w:val="28"/>
        </w:rPr>
        <w:t>.</w:t>
      </w:r>
    </w:p>
    <w:p w:rsidR="00AF5B13" w:rsidRDefault="00AF5B13" w:rsidP="00AF5B13">
      <w:pPr>
        <w:jc w:val="both"/>
        <w:rPr>
          <w:rFonts w:ascii="Times New Roman" w:hAnsi="Times New Roman" w:cs="Times New Roman"/>
          <w:sz w:val="28"/>
          <w:szCs w:val="28"/>
        </w:rPr>
      </w:pPr>
    </w:p>
    <w:p w:rsidR="00AF5B13" w:rsidRDefault="00AF5B13" w:rsidP="00AF5B13">
      <w:pPr>
        <w:autoSpaceDE w:val="0"/>
        <w:autoSpaceDN w:val="0"/>
        <w:adjustRightInd w:val="0"/>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 посадової особи </w:t>
      </w:r>
      <w:proofErr w:type="spellStart"/>
      <w:r>
        <w:rPr>
          <w:rFonts w:ascii="Times New Roman" w:hAnsi="Times New Roman" w:cs="Times New Roman"/>
          <w:b/>
          <w:sz w:val="28"/>
          <w:szCs w:val="28"/>
        </w:rPr>
        <w:t>служби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державної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охорони</w:t>
      </w:r>
      <w:proofErr w:type="spellEnd"/>
      <w:r>
        <w:rPr>
          <w:rFonts w:ascii="Times New Roman" w:hAnsi="Times New Roman" w:cs="Times New Roman"/>
          <w:b/>
          <w:sz w:val="28"/>
          <w:szCs w:val="28"/>
        </w:rPr>
        <w:t xml:space="preserve"> природно-</w:t>
      </w:r>
      <w:proofErr w:type="spellStart"/>
      <w:r>
        <w:rPr>
          <w:rFonts w:ascii="Times New Roman" w:hAnsi="Times New Roman" w:cs="Times New Roman"/>
          <w:b/>
          <w:sz w:val="28"/>
          <w:szCs w:val="28"/>
        </w:rPr>
        <w:t>заповідного</w:t>
      </w:r>
      <w:proofErr w:type="spellEnd"/>
      <w:r>
        <w:rPr>
          <w:rFonts w:ascii="Times New Roman" w:hAnsi="Times New Roman" w:cs="Times New Roman"/>
          <w:b/>
          <w:sz w:val="28"/>
          <w:szCs w:val="28"/>
        </w:rPr>
        <w:t xml:space="preserve"> фонду</w:t>
      </w:r>
      <w:r>
        <w:rPr>
          <w:rFonts w:ascii="Times New Roman" w:hAnsi="Times New Roman" w:cs="Times New Roman"/>
          <w:b/>
          <w:sz w:val="28"/>
          <w:szCs w:val="28"/>
          <w:lang w:val="uk-UA"/>
        </w:rPr>
        <w:t>, відповідно до посадових обов’язків, відсутні</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повноважен</w:t>
      </w:r>
      <w:proofErr w:type="spellEnd"/>
      <w:r>
        <w:rPr>
          <w:rFonts w:ascii="Times New Roman" w:hAnsi="Times New Roman" w:cs="Times New Roman"/>
          <w:b/>
          <w:sz w:val="28"/>
          <w:szCs w:val="28"/>
          <w:lang w:val="uk-UA"/>
        </w:rPr>
        <w:t>ня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посадової</w:t>
      </w:r>
      <w:proofErr w:type="spellEnd"/>
      <w:r>
        <w:rPr>
          <w:rFonts w:ascii="Times New Roman" w:hAnsi="Times New Roman" w:cs="Times New Roman"/>
          <w:b/>
          <w:sz w:val="28"/>
          <w:szCs w:val="28"/>
        </w:rPr>
        <w:t xml:space="preserve"> особи </w:t>
      </w:r>
      <w:proofErr w:type="spellStart"/>
      <w:r>
        <w:rPr>
          <w:rFonts w:ascii="Times New Roman" w:hAnsi="Times New Roman" w:cs="Times New Roman"/>
          <w:b/>
          <w:sz w:val="28"/>
          <w:szCs w:val="28"/>
        </w:rPr>
        <w:t>спеціально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уповноваженого</w:t>
      </w:r>
      <w:proofErr w:type="spellEnd"/>
      <w:r>
        <w:rPr>
          <w:rFonts w:ascii="Times New Roman" w:hAnsi="Times New Roman" w:cs="Times New Roman"/>
          <w:b/>
          <w:sz w:val="28"/>
          <w:szCs w:val="28"/>
        </w:rPr>
        <w:t xml:space="preserve"> органу, </w:t>
      </w:r>
      <w:proofErr w:type="spellStart"/>
      <w:r>
        <w:rPr>
          <w:rFonts w:ascii="Times New Roman" w:hAnsi="Times New Roman" w:cs="Times New Roman"/>
          <w:b/>
          <w:sz w:val="28"/>
          <w:szCs w:val="28"/>
        </w:rPr>
        <w:t>який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здійснює</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охорону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водних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живих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ресурсів</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а тому, </w:t>
      </w:r>
      <w:proofErr w:type="spellStart"/>
      <w:r>
        <w:rPr>
          <w:rFonts w:ascii="Times New Roman" w:hAnsi="Times New Roman" w:cs="Times New Roman"/>
          <w:b/>
          <w:sz w:val="28"/>
          <w:szCs w:val="28"/>
        </w:rPr>
        <w:t>пересув</w:t>
      </w:r>
      <w:r>
        <w:rPr>
          <w:rFonts w:ascii="Times New Roman" w:hAnsi="Times New Roman" w:cs="Times New Roman"/>
          <w:b/>
          <w:sz w:val="28"/>
          <w:szCs w:val="28"/>
          <w:lang w:val="uk-UA"/>
        </w:rPr>
        <w:t>ання</w:t>
      </w:r>
      <w:proofErr w:type="spellEnd"/>
      <w:r>
        <w:rPr>
          <w:rFonts w:ascii="Times New Roman" w:hAnsi="Times New Roman" w:cs="Times New Roman"/>
          <w:b/>
          <w:sz w:val="28"/>
          <w:szCs w:val="28"/>
        </w:rPr>
        <w:t xml:space="preserve"> по </w:t>
      </w:r>
      <w:proofErr w:type="spellStart"/>
      <w:r>
        <w:rPr>
          <w:rFonts w:ascii="Times New Roman" w:hAnsi="Times New Roman" w:cs="Times New Roman"/>
          <w:b/>
          <w:sz w:val="28"/>
          <w:szCs w:val="28"/>
        </w:rPr>
        <w:t>акваторії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водосховища</w:t>
      </w:r>
      <w:proofErr w:type="spellEnd"/>
      <w:r>
        <w:rPr>
          <w:rFonts w:ascii="Times New Roman" w:hAnsi="Times New Roman" w:cs="Times New Roman"/>
          <w:b/>
          <w:sz w:val="28"/>
          <w:szCs w:val="28"/>
        </w:rPr>
        <w:t xml:space="preserve"> на </w:t>
      </w:r>
      <w:proofErr w:type="spellStart"/>
      <w:r>
        <w:rPr>
          <w:rFonts w:ascii="Times New Roman" w:hAnsi="Times New Roman" w:cs="Times New Roman"/>
          <w:b/>
          <w:sz w:val="28"/>
          <w:szCs w:val="28"/>
        </w:rPr>
        <w:t>човні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із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застосуванням</w:t>
      </w:r>
      <w:proofErr w:type="spellEnd"/>
      <w:r>
        <w:rPr>
          <w:rFonts w:ascii="Times New Roman" w:hAnsi="Times New Roman" w:cs="Times New Roman"/>
          <w:b/>
          <w:sz w:val="28"/>
          <w:szCs w:val="28"/>
        </w:rPr>
        <w:t xml:space="preserve"> мотору</w:t>
      </w:r>
      <w:r>
        <w:rPr>
          <w:rFonts w:ascii="Times New Roman" w:hAnsi="Times New Roman" w:cs="Times New Roman"/>
          <w:b/>
          <w:sz w:val="28"/>
          <w:szCs w:val="28"/>
          <w:lang w:val="uk-UA"/>
        </w:rPr>
        <w:t xml:space="preserve"> заборонено.</w:t>
      </w:r>
    </w:p>
    <w:p w:rsidR="00AF5B13" w:rsidRDefault="00AF5B13" w:rsidP="00AF5B13">
      <w:pPr>
        <w:autoSpaceDE w:val="0"/>
        <w:autoSpaceDN w:val="0"/>
        <w:adjustRightInd w:val="0"/>
        <w:spacing w:after="0"/>
        <w:ind w:firstLine="567"/>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19 березня 2019 року Перший апеляційний адміністративний суд розглянув у відкритому судовому засіданні адміністративну справу</w:t>
      </w:r>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позовом</w:t>
      </w:r>
      <w:proofErr w:type="spellEnd"/>
      <w:r>
        <w:rPr>
          <w:rFonts w:ascii="Times New Roman" w:hAnsi="Times New Roman" w:cs="Times New Roman"/>
          <w:sz w:val="28"/>
          <w:szCs w:val="28"/>
        </w:rPr>
        <w:t xml:space="preserve"> ф</w:t>
      </w:r>
      <w:r>
        <w:rPr>
          <w:rFonts w:ascii="Times New Roman" w:hAnsi="Times New Roman" w:cs="Times New Roman"/>
          <w:sz w:val="28"/>
          <w:szCs w:val="28"/>
          <w:lang w:val="uk-UA"/>
        </w:rPr>
        <w:t>і</w:t>
      </w:r>
      <w:proofErr w:type="spellStart"/>
      <w:r>
        <w:rPr>
          <w:rFonts w:ascii="Times New Roman" w:hAnsi="Times New Roman" w:cs="Times New Roman"/>
          <w:sz w:val="28"/>
          <w:szCs w:val="28"/>
        </w:rPr>
        <w:t>зично</w:t>
      </w:r>
      <w:proofErr w:type="spellEnd"/>
      <w:r>
        <w:rPr>
          <w:rFonts w:ascii="Times New Roman" w:hAnsi="Times New Roman" w:cs="Times New Roman"/>
          <w:sz w:val="28"/>
          <w:szCs w:val="28"/>
          <w:lang w:val="uk-UA"/>
        </w:rPr>
        <w:t>ї</w:t>
      </w:r>
      <w:r>
        <w:rPr>
          <w:rFonts w:ascii="Times New Roman" w:hAnsi="Times New Roman" w:cs="Times New Roman"/>
          <w:sz w:val="28"/>
          <w:szCs w:val="28"/>
        </w:rPr>
        <w:t xml:space="preserve"> особи до державного </w:t>
      </w:r>
      <w:proofErr w:type="spellStart"/>
      <w:r>
        <w:rPr>
          <w:rFonts w:ascii="Times New Roman" w:hAnsi="Times New Roman" w:cs="Times New Roman"/>
          <w:sz w:val="28"/>
          <w:szCs w:val="28"/>
        </w:rPr>
        <w:t>інспектора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навколишнього</w:t>
      </w:r>
      <w:proofErr w:type="spellEnd"/>
      <w:r>
        <w:rPr>
          <w:rFonts w:ascii="Times New Roman" w:hAnsi="Times New Roman" w:cs="Times New Roman"/>
          <w:sz w:val="28"/>
          <w:szCs w:val="28"/>
        </w:rPr>
        <w:t xml:space="preserve"> природного </w:t>
      </w:r>
      <w:proofErr w:type="spellStart"/>
      <w:r>
        <w:rPr>
          <w:rFonts w:ascii="Times New Roman" w:hAnsi="Times New Roman" w:cs="Times New Roman"/>
          <w:sz w:val="28"/>
          <w:szCs w:val="28"/>
        </w:rPr>
        <w:t>середовища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треті</w:t>
      </w:r>
      <w:proofErr w:type="spellEnd"/>
      <w:r>
        <w:rPr>
          <w:rFonts w:ascii="Times New Roman" w:hAnsi="Times New Roman" w:cs="Times New Roman"/>
          <w:sz w:val="28"/>
          <w:szCs w:val="28"/>
        </w:rPr>
        <w:t xml:space="preserve"> особи - </w:t>
      </w:r>
      <w:proofErr w:type="spellStart"/>
      <w:r>
        <w:rPr>
          <w:rFonts w:ascii="Times New Roman" w:hAnsi="Times New Roman" w:cs="Times New Roman"/>
          <w:sz w:val="28"/>
          <w:szCs w:val="28"/>
        </w:rPr>
        <w:t>обласна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військово-цивільна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адміністрація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особі</w:t>
      </w:r>
      <w:proofErr w:type="spellEnd"/>
      <w:r>
        <w:rPr>
          <w:rFonts w:ascii="Times New Roman" w:hAnsi="Times New Roman" w:cs="Times New Roman"/>
          <w:sz w:val="28"/>
          <w:szCs w:val="28"/>
        </w:rPr>
        <w:t xml:space="preserve"> Департаменту </w:t>
      </w:r>
      <w:proofErr w:type="spellStart"/>
      <w:r>
        <w:rPr>
          <w:rFonts w:ascii="Times New Roman" w:hAnsi="Times New Roman" w:cs="Times New Roman"/>
          <w:sz w:val="28"/>
          <w:szCs w:val="28"/>
        </w:rPr>
        <w:t>агропромислового</w:t>
      </w:r>
      <w:proofErr w:type="spellEnd"/>
      <w:r>
        <w:rPr>
          <w:rFonts w:ascii="Times New Roman" w:hAnsi="Times New Roman" w:cs="Times New Roman"/>
          <w:sz w:val="28"/>
          <w:szCs w:val="28"/>
        </w:rPr>
        <w:t xml:space="preserve"> комплексу та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сільських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Державного агентства </w:t>
      </w:r>
      <w:proofErr w:type="spellStart"/>
      <w:r>
        <w:rPr>
          <w:rFonts w:ascii="Times New Roman" w:hAnsi="Times New Roman" w:cs="Times New Roman"/>
          <w:sz w:val="28"/>
          <w:szCs w:val="28"/>
        </w:rPr>
        <w:t>рибного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господарства</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постанови по </w:t>
      </w:r>
      <w:proofErr w:type="spellStart"/>
      <w:r>
        <w:rPr>
          <w:rFonts w:ascii="Times New Roman" w:hAnsi="Times New Roman" w:cs="Times New Roman"/>
          <w:sz w:val="28"/>
          <w:szCs w:val="28"/>
        </w:rPr>
        <w:t>справі</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адміністративне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правопорушення</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32"/>
          <w:szCs w:val="32"/>
          <w:lang w:val="uk-UA"/>
        </w:rPr>
      </w:pPr>
      <w:r>
        <w:rPr>
          <w:rFonts w:ascii="Times New Roman" w:hAnsi="Times New Roman" w:cs="Times New Roman"/>
          <w:sz w:val="28"/>
          <w:szCs w:val="28"/>
          <w:lang w:val="uk-UA"/>
        </w:rPr>
        <w:t>За результатами розгляду справи Перший апеляційний адміністративний суд зазначив про таке</w:t>
      </w:r>
      <w:r>
        <w:rPr>
          <w:rFonts w:ascii="Times New Roman" w:hAnsi="Times New Roman" w:cs="Times New Roman"/>
          <w:sz w:val="32"/>
          <w:szCs w:val="32"/>
          <w:lang w:val="uk-UA"/>
        </w:rPr>
        <w:t>.</w:t>
      </w:r>
    </w:p>
    <w:p w:rsidR="00AF5B13" w:rsidRDefault="00AF5B13" w:rsidP="00AF5B13">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Державн</w:t>
      </w:r>
      <w:r>
        <w:rPr>
          <w:rFonts w:ascii="Times New Roman" w:hAnsi="Times New Roman" w:cs="Times New Roman"/>
          <w:sz w:val="28"/>
          <w:szCs w:val="28"/>
          <w:lang w:val="uk-UA"/>
        </w:rPr>
        <w:t>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інспектор</w:t>
      </w:r>
      <w:r>
        <w:rPr>
          <w:rFonts w:ascii="Times New Roman" w:hAnsi="Times New Roman" w:cs="Times New Roman"/>
          <w:sz w:val="28"/>
          <w:szCs w:val="28"/>
          <w:lang w:val="uk-UA"/>
        </w:rPr>
        <w:t>ом</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навколишнього</w:t>
      </w:r>
      <w:proofErr w:type="spellEnd"/>
      <w:r>
        <w:rPr>
          <w:rFonts w:ascii="Times New Roman" w:hAnsi="Times New Roman" w:cs="Times New Roman"/>
          <w:sz w:val="28"/>
          <w:szCs w:val="28"/>
        </w:rPr>
        <w:t xml:space="preserve"> природного </w:t>
      </w:r>
      <w:proofErr w:type="spellStart"/>
      <w:r>
        <w:rPr>
          <w:rFonts w:ascii="Times New Roman" w:hAnsi="Times New Roman" w:cs="Times New Roman"/>
          <w:sz w:val="28"/>
          <w:szCs w:val="28"/>
        </w:rPr>
        <w:t>середовища</w:t>
      </w:r>
      <w:proofErr w:type="spellEnd"/>
      <w:r>
        <w:rPr>
          <w:rFonts w:ascii="Times New Roman" w:hAnsi="Times New Roman" w:cs="Times New Roman"/>
          <w:sz w:val="28"/>
          <w:szCs w:val="28"/>
          <w:lang w:val="uk-UA"/>
        </w:rPr>
        <w:t xml:space="preserve"> відносно фізичної особи винесено постанову за вчинення адміністративного правопорушення, відповідальність за яке передбачена частиною 3 статті 85 Кодексу України про адміністративні правопорушення, зокрема, пересування на водосховищі на плавучому засобі з двигуном, що є порушенням статей 12, 40 Закону України від 25 червня 1991 року № 1264-</w:t>
      </w:r>
      <w:r>
        <w:rPr>
          <w:rFonts w:ascii="Times New Roman" w:hAnsi="Times New Roman" w:cs="Times New Roman"/>
          <w:sz w:val="28"/>
          <w:szCs w:val="28"/>
        </w:rPr>
        <w:t>XII</w:t>
      </w:r>
      <w:r>
        <w:rPr>
          <w:rFonts w:ascii="Times New Roman" w:hAnsi="Times New Roman" w:cs="Times New Roman"/>
          <w:sz w:val="28"/>
          <w:szCs w:val="28"/>
          <w:lang w:val="uk-UA"/>
        </w:rPr>
        <w:t xml:space="preserve"> “Про охорону навколишнього природного середовища” (далі – Закон № 1264-</w:t>
      </w:r>
      <w:r>
        <w:rPr>
          <w:rFonts w:ascii="Times New Roman" w:hAnsi="Times New Roman" w:cs="Times New Roman"/>
          <w:sz w:val="28"/>
          <w:szCs w:val="28"/>
        </w:rPr>
        <w:t>XII</w:t>
      </w:r>
      <w:r>
        <w:rPr>
          <w:rFonts w:ascii="Times New Roman" w:hAnsi="Times New Roman" w:cs="Times New Roman"/>
          <w:sz w:val="28"/>
          <w:szCs w:val="28"/>
          <w:lang w:val="uk-UA"/>
        </w:rPr>
        <w:t>), статей 17, 34 Закону України  від 13 грудня 2001 року № 2894-</w:t>
      </w:r>
      <w:r>
        <w:rPr>
          <w:rFonts w:ascii="Times New Roman" w:hAnsi="Times New Roman" w:cs="Times New Roman"/>
          <w:sz w:val="28"/>
          <w:szCs w:val="28"/>
        </w:rPr>
        <w:t>III</w:t>
      </w:r>
      <w:r>
        <w:rPr>
          <w:rFonts w:ascii="Times New Roman" w:hAnsi="Times New Roman" w:cs="Times New Roman"/>
          <w:sz w:val="28"/>
          <w:szCs w:val="28"/>
          <w:lang w:val="uk-UA"/>
        </w:rPr>
        <w:t xml:space="preserve"> “Про тваринний світ” (далі – Закон № 2894-</w:t>
      </w:r>
      <w:r>
        <w:rPr>
          <w:rFonts w:ascii="Times New Roman" w:hAnsi="Times New Roman" w:cs="Times New Roman"/>
          <w:sz w:val="28"/>
          <w:szCs w:val="28"/>
        </w:rPr>
        <w:t>III</w:t>
      </w:r>
      <w:r>
        <w:rPr>
          <w:rFonts w:ascii="Times New Roman" w:hAnsi="Times New Roman" w:cs="Times New Roman"/>
          <w:sz w:val="28"/>
          <w:szCs w:val="28"/>
          <w:lang w:val="uk-UA"/>
        </w:rPr>
        <w:t xml:space="preserve">), а також приписів </w:t>
      </w:r>
      <w:r>
        <w:rPr>
          <w:rFonts w:ascii="Times New Roman" w:hAnsi="Times New Roman" w:cs="Times New Roman"/>
          <w:sz w:val="28"/>
          <w:szCs w:val="28"/>
        </w:rPr>
        <w:t xml:space="preserve">Наказу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Державного агентства </w:t>
      </w:r>
      <w:proofErr w:type="spellStart"/>
      <w:r>
        <w:rPr>
          <w:rFonts w:ascii="Times New Roman" w:hAnsi="Times New Roman" w:cs="Times New Roman"/>
          <w:sz w:val="28"/>
          <w:szCs w:val="28"/>
        </w:rPr>
        <w:t>рибного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господарства</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Донецькій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15.03.2018 №44 “Про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весняно-літньої</w:t>
      </w:r>
      <w:proofErr w:type="spellEnd"/>
      <w:r>
        <w:rPr>
          <w:rFonts w:ascii="Times New Roman" w:hAnsi="Times New Roman" w:cs="Times New Roman"/>
          <w:sz w:val="28"/>
          <w:szCs w:val="28"/>
        </w:rPr>
        <w:t xml:space="preserve"> заборони на </w:t>
      </w:r>
      <w:proofErr w:type="spellStart"/>
      <w:r>
        <w:rPr>
          <w:rFonts w:ascii="Times New Roman" w:hAnsi="Times New Roman" w:cs="Times New Roman"/>
          <w:sz w:val="28"/>
          <w:szCs w:val="28"/>
        </w:rPr>
        <w:t>вилов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біоресурсів</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рибогосподарських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Донецької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 xml:space="preserve"> у 2018 </w:t>
      </w:r>
      <w:proofErr w:type="spellStart"/>
      <w:r>
        <w:rPr>
          <w:rFonts w:ascii="Times New Roman" w:hAnsi="Times New Roman" w:cs="Times New Roman"/>
          <w:sz w:val="28"/>
          <w:szCs w:val="28"/>
        </w:rPr>
        <w:t>році</w:t>
      </w:r>
      <w:proofErr w:type="spellEnd"/>
      <w:r>
        <w:rPr>
          <w:rFonts w:ascii="Times New Roman" w:hAnsi="Times New Roman" w:cs="Times New Roman"/>
          <w:sz w:val="28"/>
          <w:szCs w:val="28"/>
        </w:rPr>
        <w:t>”</w:t>
      </w:r>
      <w:r>
        <w:rPr>
          <w:rFonts w:ascii="Times New Roman" w:hAnsi="Times New Roman" w:cs="Times New Roman"/>
          <w:sz w:val="28"/>
          <w:szCs w:val="28"/>
          <w:lang w:val="uk-UA"/>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особа, як начальник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природно-</w:t>
      </w:r>
      <w:proofErr w:type="spellStart"/>
      <w:r>
        <w:rPr>
          <w:rFonts w:ascii="Times New Roman" w:hAnsi="Times New Roman" w:cs="Times New Roman"/>
          <w:sz w:val="28"/>
          <w:szCs w:val="28"/>
        </w:rPr>
        <w:t>заповідного</w:t>
      </w:r>
      <w:proofErr w:type="spellEnd"/>
      <w:r>
        <w:rPr>
          <w:rFonts w:ascii="Times New Roman" w:hAnsi="Times New Roman" w:cs="Times New Roman"/>
          <w:sz w:val="28"/>
          <w:szCs w:val="28"/>
        </w:rPr>
        <w:t xml:space="preserve"> фонду</w:t>
      </w:r>
      <w:r>
        <w:rPr>
          <w:rFonts w:ascii="Times New Roman" w:hAnsi="Times New Roman" w:cs="Times New Roman"/>
          <w:sz w:val="28"/>
          <w:szCs w:val="28"/>
          <w:lang w:val="uk-UA"/>
        </w:rPr>
        <w:t>, відповідно до своїх посадових обов’язків, які перелічені у посадовій інструкції займаної ним посади, має</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w:t>
      </w:r>
      <w:r>
        <w:rPr>
          <w:rFonts w:ascii="Times New Roman" w:hAnsi="Times New Roman" w:cs="Times New Roman"/>
          <w:sz w:val="28"/>
          <w:szCs w:val="28"/>
          <w:lang w:val="uk-UA"/>
        </w:rPr>
        <w:t>ювати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w:t>
      </w:r>
      <w:proofErr w:type="spellEnd"/>
      <w:r>
        <w:rPr>
          <w:rFonts w:ascii="Times New Roman" w:hAnsi="Times New Roman" w:cs="Times New Roman"/>
          <w:sz w:val="28"/>
          <w:szCs w:val="28"/>
          <w:lang w:val="uk-UA"/>
        </w:rPr>
        <w:t xml:space="preserve">ня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ландшафтного парку, а не </w:t>
      </w:r>
      <w:r>
        <w:rPr>
          <w:rFonts w:ascii="Times New Roman" w:hAnsi="Times New Roman" w:cs="Times New Roman"/>
          <w:sz w:val="28"/>
          <w:szCs w:val="28"/>
          <w:lang w:val="uk-UA"/>
        </w:rPr>
        <w:t xml:space="preserve">на </w:t>
      </w:r>
      <w:proofErr w:type="spellStart"/>
      <w:r>
        <w:rPr>
          <w:rFonts w:ascii="Times New Roman" w:hAnsi="Times New Roman" w:cs="Times New Roman"/>
          <w:sz w:val="28"/>
          <w:szCs w:val="28"/>
        </w:rPr>
        <w:t>акваторії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водосховища</w:t>
      </w:r>
      <w:proofErr w:type="spellEnd"/>
      <w:r>
        <w:rPr>
          <w:rFonts w:ascii="Times New Roman" w:hAnsi="Times New Roman" w:cs="Times New Roman"/>
          <w:sz w:val="28"/>
          <w:szCs w:val="28"/>
          <w:lang w:val="uk-UA"/>
        </w:rPr>
        <w:t xml:space="preserve">. Перший апеляційний адміністративний суд також зазначив, особа не мала повноважень посадової особи спеціально уповноваженого органу, який здійснює охорону водних живих ресурсів пересуватись по акваторії водосховища на човні із застосуванням мотору, у зв’язку із чим, спірна постанова по справі про адміністративне правопорушення є такою, що прийнята </w:t>
      </w:r>
      <w:proofErr w:type="spellStart"/>
      <w:r>
        <w:rPr>
          <w:rFonts w:ascii="Times New Roman" w:hAnsi="Times New Roman" w:cs="Times New Roman"/>
          <w:sz w:val="28"/>
          <w:szCs w:val="28"/>
          <w:lang w:val="uk-UA"/>
        </w:rPr>
        <w:t>правомірно</w:t>
      </w:r>
      <w:proofErr w:type="spellEnd"/>
      <w:r>
        <w:rPr>
          <w:rFonts w:ascii="Times New Roman" w:hAnsi="Times New Roman" w:cs="Times New Roman"/>
          <w:sz w:val="28"/>
          <w:szCs w:val="28"/>
          <w:lang w:val="uk-UA"/>
        </w:rPr>
        <w:t xml:space="preserve"> та відсутні підстави для її скасування.</w:t>
      </w:r>
    </w:p>
    <w:p w:rsidR="00AF5B13" w:rsidRDefault="00AF5B13" w:rsidP="00AF5B13">
      <w:pPr>
        <w:tabs>
          <w:tab w:val="right" w:pos="9600"/>
        </w:tabs>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19 березня</w:t>
      </w:r>
      <w:r>
        <w:rPr>
          <w:rFonts w:ascii="Times New Roman" w:hAnsi="Times New Roman" w:cs="Times New Roman"/>
          <w:sz w:val="28"/>
          <w:szCs w:val="28"/>
        </w:rPr>
        <w:t xml:space="preserve"> 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233/3093/18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2" w:history="1">
        <w:r>
          <w:rPr>
            <w:rStyle w:val="a8"/>
            <w:rFonts w:ascii="Times New Roman" w:hAnsi="Times New Roman" w:cs="Times New Roman"/>
            <w:sz w:val="28"/>
            <w:szCs w:val="28"/>
          </w:rPr>
          <w:t>http://reyestr.court.gov.ua/Review/80546179</w:t>
        </w:r>
      </w:hyperlink>
      <w:r>
        <w:rPr>
          <w:rFonts w:ascii="Times New Roman" w:hAnsi="Times New Roman" w:cs="Times New Roman"/>
          <w:sz w:val="28"/>
          <w:szCs w:val="28"/>
        </w:rPr>
        <w:t>.</w:t>
      </w:r>
    </w:p>
    <w:p w:rsidR="00AF5B13" w:rsidRDefault="00AF5B13" w:rsidP="00AF5B13">
      <w:pPr>
        <w:tabs>
          <w:tab w:val="right" w:pos="9600"/>
        </w:tabs>
        <w:spacing w:after="0"/>
        <w:ind w:firstLine="567"/>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Недоліки при оформленні лімітних карток та приймальних актів, а також відсутність товарно-транспортних накладних не може свідчити про те, що господарська операція фактично не відбулась за наявності первинних документів, які підтверджують факт вчинення відповідних господарських операцій.</w:t>
      </w:r>
    </w:p>
    <w:p w:rsidR="00AF5B13" w:rsidRDefault="00AF5B13" w:rsidP="00AF5B13">
      <w:pPr>
        <w:spacing w:after="0"/>
        <w:ind w:firstLine="567"/>
        <w:jc w:val="both"/>
        <w:rPr>
          <w:rFonts w:ascii="Times New Roman" w:hAnsi="Times New Roman" w:cs="Times New Roman"/>
          <w:b/>
          <w:sz w:val="28"/>
          <w:szCs w:val="28"/>
          <w:lang w:val="uk-UA"/>
        </w:rPr>
      </w:pPr>
    </w:p>
    <w:p w:rsidR="00AF5B13" w:rsidRDefault="00AF5B13" w:rsidP="00AF5B13">
      <w:pPr>
        <w:spacing w:after="0"/>
        <w:ind w:firstLine="567"/>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20 березня 2019 року Першим апеляційним адміністративним судом розглянуто у відкритому судовому засіданні адміністративну справу за </w:t>
      </w:r>
      <w:proofErr w:type="spellStart"/>
      <w:r>
        <w:rPr>
          <w:rFonts w:ascii="Times New Roman" w:hAnsi="Times New Roman" w:cs="Times New Roman"/>
          <w:sz w:val="28"/>
          <w:szCs w:val="28"/>
        </w:rPr>
        <w:t>позовом</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Товариства</w:t>
      </w:r>
      <w:r>
        <w:rPr>
          <w:rFonts w:ascii="Times New Roman" w:hAnsi="Times New Roman" w:cs="Times New Roman"/>
          <w:sz w:val="28"/>
          <w:szCs w:val="28"/>
        </w:rPr>
        <w:t xml:space="preserve"> до 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ДФС про </w:t>
      </w:r>
      <w:proofErr w:type="spellStart"/>
      <w:r>
        <w:rPr>
          <w:rFonts w:ascii="Times New Roman" w:hAnsi="Times New Roman" w:cs="Times New Roman"/>
          <w:sz w:val="28"/>
          <w:szCs w:val="28"/>
        </w:rPr>
        <w:t>визнання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протиправним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повідомлення-рішення</w:t>
      </w:r>
      <w:proofErr w:type="spellEnd"/>
      <w:r>
        <w:rPr>
          <w:rFonts w:ascii="Times New Roman" w:hAnsi="Times New Roman" w:cs="Times New Roman"/>
          <w:sz w:val="28"/>
          <w:szCs w:val="28"/>
          <w:lang w:val="uk-UA"/>
        </w:rPr>
        <w:t xml:space="preserve"> за апеляційною скаргою </w:t>
      </w:r>
      <w:r>
        <w:rPr>
          <w:rFonts w:ascii="Times New Roman" w:hAnsi="Times New Roman" w:cs="Times New Roman"/>
          <w:sz w:val="28"/>
          <w:szCs w:val="28"/>
        </w:rPr>
        <w:t xml:space="preserve">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ДФС</w:t>
      </w:r>
      <w:r>
        <w:rPr>
          <w:rFonts w:ascii="Times New Roman" w:hAnsi="Times New Roman" w:cs="Times New Roman"/>
          <w:sz w:val="24"/>
          <w:szCs w:val="24"/>
          <w:lang w:val="uk-UA"/>
        </w:rPr>
        <w:t xml:space="preserve">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Донецького</w:t>
      </w:r>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16 жовтня</w:t>
      </w:r>
      <w:r>
        <w:rPr>
          <w:rFonts w:ascii="Times New Roman" w:hAnsi="Times New Roman" w:cs="Times New Roman"/>
          <w:sz w:val="28"/>
          <w:szCs w:val="28"/>
        </w:rPr>
        <w:t xml:space="preserve"> 2018 року</w:t>
      </w:r>
      <w:r>
        <w:rPr>
          <w:rFonts w:ascii="Times New Roman" w:hAnsi="Times New Roman" w:cs="Times New Roman"/>
          <w:sz w:val="28"/>
          <w:szCs w:val="28"/>
          <w:lang w:val="uk-UA"/>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Внаслідок проведення фіскальним органом позапланової виїзної перевірки Товариства виявлено порушення останнім вимог податкового законодавства, зокрема, встановлено </w:t>
      </w:r>
      <w:r>
        <w:rPr>
          <w:rFonts w:ascii="Times New Roman" w:hAnsi="Times New Roman" w:cs="Times New Roman"/>
          <w:sz w:val="28"/>
          <w:szCs w:val="28"/>
        </w:rPr>
        <w:t>занижен</w:t>
      </w:r>
      <w:r>
        <w:rPr>
          <w:rFonts w:ascii="Times New Roman" w:hAnsi="Times New Roman" w:cs="Times New Roman"/>
          <w:sz w:val="28"/>
          <w:szCs w:val="28"/>
          <w:lang w:val="uk-UA"/>
        </w:rPr>
        <w:t>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w:t>
      </w:r>
      <w:proofErr w:type="spellEnd"/>
      <w:r>
        <w:rPr>
          <w:rFonts w:ascii="Times New Roman" w:hAnsi="Times New Roman" w:cs="Times New Roman"/>
          <w:sz w:val="28"/>
          <w:szCs w:val="28"/>
          <w:lang w:val="uk-UA"/>
        </w:rPr>
        <w:t>ку</w:t>
      </w:r>
      <w:r>
        <w:rPr>
          <w:rFonts w:ascii="Times New Roman" w:hAnsi="Times New Roman" w:cs="Times New Roman"/>
          <w:sz w:val="28"/>
          <w:szCs w:val="28"/>
        </w:rPr>
        <w:t xml:space="preserve"> на </w:t>
      </w:r>
      <w:r>
        <w:rPr>
          <w:rFonts w:ascii="Times New Roman" w:hAnsi="Times New Roman" w:cs="Times New Roman"/>
          <w:sz w:val="28"/>
          <w:szCs w:val="28"/>
          <w:lang w:val="uk-UA"/>
        </w:rPr>
        <w:t xml:space="preserve">додану вартість по взаємовідносинам Товариства з його контрагентами, що, у подальшому, стало підставою для винесення податкового повідомлення-рішення, яким до Товариства застосовано штрафні санкції. </w:t>
      </w:r>
    </w:p>
    <w:p w:rsidR="00AF5B13" w:rsidRDefault="00AF5B13" w:rsidP="00AF5B13">
      <w:pPr>
        <w:pStyle w:val="HTML"/>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Переглядаючи зазначену адміністративну справу по суті заявлених позовних вимог Перший апеляційний адміністративний суд дійшов  висновку, що наявними в матеріалах справи доказами підтверджено фактичне вчинення господарських операцій з придбання Товариством товарно-матеріальних цінностей від контрагентів у спірний період, тобто, наведені господарські операції спричинили рух активів Товариства, що підтверджено документально, а тому, підприємство обґрунтовано відобразило здійснені ним господарські операції у податковому обліку з податку на додану вартість. При цьому, недоліки при оформленні лімітних карток та приймальних актів, а також відсутність товарно-транспортних накладних не можуть свідчити про те, що господарська операція фактично не відбулась, оскільки вищезазначені документи не є первинними документами у розумінні приписів Закону України «Про бухгалтерський облік та фінансову звітність» </w:t>
      </w:r>
      <w:r>
        <w:rPr>
          <w:rFonts w:ascii="Times New Roman" w:hAnsi="Times New Roman" w:cs="Times New Roman"/>
          <w:sz w:val="28"/>
          <w:szCs w:val="28"/>
        </w:rPr>
        <w:t xml:space="preserve">16 </w:t>
      </w:r>
      <w:proofErr w:type="spellStart"/>
      <w:r>
        <w:rPr>
          <w:rFonts w:ascii="Times New Roman" w:hAnsi="Times New Roman" w:cs="Times New Roman"/>
          <w:sz w:val="28"/>
          <w:szCs w:val="28"/>
        </w:rPr>
        <w:t>липня</w:t>
      </w:r>
      <w:proofErr w:type="spellEnd"/>
      <w:r>
        <w:rPr>
          <w:rFonts w:ascii="Times New Roman" w:hAnsi="Times New Roman" w:cs="Times New Roman"/>
          <w:sz w:val="28"/>
          <w:szCs w:val="28"/>
        </w:rPr>
        <w:t xml:space="preserve"> 1999 року</w:t>
      </w:r>
      <w:r>
        <w:rPr>
          <w:rFonts w:ascii="Times New Roman" w:hAnsi="Times New Roman" w:cs="Times New Roman"/>
          <w:sz w:val="28"/>
          <w:szCs w:val="28"/>
          <w:lang w:val="uk-UA"/>
        </w:rPr>
        <w:t xml:space="preserve"> № 996</w:t>
      </w:r>
      <w:r>
        <w:rPr>
          <w:rFonts w:ascii="Times New Roman" w:hAnsi="Times New Roman" w:cs="Times New Roman"/>
          <w:sz w:val="28"/>
          <w:szCs w:val="28"/>
        </w:rPr>
        <w:t>-</w:t>
      </w:r>
      <w:r>
        <w:rPr>
          <w:rFonts w:ascii="Times New Roman" w:hAnsi="Times New Roman" w:cs="Times New Roman"/>
          <w:sz w:val="28"/>
          <w:szCs w:val="28"/>
          <w:lang w:val="en-US"/>
        </w:rPr>
        <w:t>XIV</w:t>
      </w:r>
      <w:r>
        <w:rPr>
          <w:rFonts w:ascii="Times New Roman" w:hAnsi="Times New Roman" w:cs="Times New Roman"/>
          <w:sz w:val="28"/>
          <w:szCs w:val="28"/>
          <w:lang w:val="uk-UA"/>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вищевикладеного, Перший апеляційний адміністративний суд погодився з висновком суду першої інстанції, що спірне податкове повідомлення-рішення є таким, що прийняте з порушенням вимог Податкового кодексу України, а тому підлягає скасуванню.</w:t>
      </w:r>
    </w:p>
    <w:p w:rsidR="00AF5B13" w:rsidRDefault="00AF5B13" w:rsidP="00AF5B13">
      <w:pPr>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20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0540/6970/18-а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3" w:history="1">
        <w:r>
          <w:rPr>
            <w:rStyle w:val="a8"/>
            <w:rFonts w:ascii="Times New Roman" w:hAnsi="Times New Roman" w:cs="Times New Roman"/>
            <w:sz w:val="28"/>
            <w:szCs w:val="28"/>
          </w:rPr>
          <w:t xml:space="preserve">http://reestr.court.gov.ua/Review/80659409 </w:t>
        </w:r>
      </w:hyperlink>
      <w:r>
        <w:rPr>
          <w:rFonts w:ascii="Times New Roman" w:hAnsi="Times New Roman" w:cs="Times New Roman"/>
          <w:sz w:val="28"/>
          <w:szCs w:val="28"/>
          <w:lang w:val="uk-UA"/>
        </w:rPr>
        <w:t>.</w:t>
      </w:r>
    </w:p>
    <w:p w:rsidR="00AF5B13" w:rsidRDefault="00AF5B13" w:rsidP="00AF5B13">
      <w:pPr>
        <w:tabs>
          <w:tab w:val="right" w:pos="9600"/>
        </w:tabs>
        <w:spacing w:after="0"/>
        <w:ind w:firstLine="567"/>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Перерахунок пенсії особам, які приймали участь у ліквідації наслідків аварії на Чорнобильській атомній електростанції відповідно до частини 3 статті 59 Закону України “Про статус і соціальний захист громадян, які постраждали внаслідок Чорнобильської катастрофи” від 23 листопада 2011 року № 796-ХІІ можливий лише у разі проходження  відповідними особами дійсної строкової служби. </w:t>
      </w:r>
    </w:p>
    <w:p w:rsidR="00AF5B13" w:rsidRDefault="00AF5B13" w:rsidP="00AF5B13">
      <w:pPr>
        <w:spacing w:after="0"/>
        <w:ind w:firstLine="567"/>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26 березня 2019 року Першим апеляційним адміністративним судом розглянуто у письмовому провадженні адміністративну справу за позовом фізичної особи до управління Пенсійного фонду України про визнання дій неправомірними та зобов’язання вчинити певні дії за апеляційною скаргою фізичної особи  на рішення Донецького окружного адміністративного суду від 16 листопада 2018 року.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4"/>
          <w:lang w:val="uk-UA"/>
        </w:rPr>
        <w:t xml:space="preserve">Звертаючись до суду з адміністративним позовом, фізична особа вказує, що має право на перерахунок пенсії, призначеної відповідно до статті 54 </w:t>
      </w:r>
      <w:r>
        <w:rPr>
          <w:rFonts w:ascii="Times New Roman" w:hAnsi="Times New Roman" w:cs="Times New Roman"/>
          <w:sz w:val="28"/>
          <w:szCs w:val="28"/>
          <w:lang w:val="uk-UA"/>
        </w:rPr>
        <w:t xml:space="preserve">Закону України “Про статус і соціальний захист громадян, які постраждали внаслідок Чорнобильської катастрофи” від 23 листопада 2011 року № 796-ХІІ (надалі – Закон №796-ХІІ) з урахуванням положення частини 3 статті 59 зазначеного Закону, а орган пенсійного фонду відмовив йому у проведенні відповідного перерахунку, посилаючись на те, що останній не був військовослужбовцем строкової служби під час перебування у зоні відчуження.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ході розгляду справи Першим апеляційним адміністративним судом встановлено, що фізична особа виконувала службові обов’язки по охороні 30-кілометрової зони Чорнобильської атомної електростанції, однак участь у ліквідації наслідків аварії на Чорнобильській атомній електростанції, як особа, призвана на дійсну строкову службу не брала.</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чинним законодавством передбачено можливість перерахунку пенсії відповідно до частини 3 статті 59 Закону № 796-ХІІ тільки для осіб які проходили дійсну строкову службу, тобто, без внесення відповідних змін до частини 3 статті 59 Закону № </w:t>
      </w:r>
      <w:r>
        <w:rPr>
          <w:rFonts w:ascii="Times New Roman" w:hAnsi="Times New Roman" w:cs="Times New Roman"/>
          <w:sz w:val="24"/>
          <w:szCs w:val="24"/>
          <w:lang w:val="uk-UA"/>
        </w:rPr>
        <w:t>796-ХІІ</w:t>
      </w:r>
      <w:r>
        <w:rPr>
          <w:rFonts w:ascii="Times New Roman" w:hAnsi="Times New Roman" w:cs="Times New Roman"/>
          <w:sz w:val="28"/>
          <w:szCs w:val="28"/>
          <w:lang w:val="uk-UA"/>
        </w:rPr>
        <w:t xml:space="preserve"> щодо зміни або розширення переліку категорій осіб, на яких розповсюджується така норма, неможливо розповсюджувати ці норми при перерахунку пенсії на всі інші категорії осіб, які приймали участь у ліквідації наслідків на Чорнобильській атомній електростанції, у зв’язку із чим, підстави для здійснення перерахунку пенсії у даному випадку відсутні.</w:t>
      </w:r>
    </w:p>
    <w:p w:rsidR="00AF5B13" w:rsidRDefault="00AF5B13" w:rsidP="00AF5B13">
      <w:pPr>
        <w:spacing w:after="0"/>
        <w:ind w:firstLine="567"/>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При прийнятті рішення, судом апеляційної інстанції враховано також висновки </w:t>
      </w:r>
      <w:r>
        <w:rPr>
          <w:rFonts w:ascii="Times New Roman" w:hAnsi="Times New Roman" w:cs="Times New Roman"/>
          <w:sz w:val="28"/>
          <w:szCs w:val="24"/>
        </w:rPr>
        <w:t xml:space="preserve">Верховного Суду у </w:t>
      </w:r>
      <w:proofErr w:type="spellStart"/>
      <w:r>
        <w:rPr>
          <w:rFonts w:ascii="Times New Roman" w:hAnsi="Times New Roman" w:cs="Times New Roman"/>
          <w:sz w:val="28"/>
          <w:szCs w:val="24"/>
        </w:rPr>
        <w:t>постанові</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від</w:t>
      </w:r>
      <w:proofErr w:type="spellEnd"/>
      <w:r>
        <w:rPr>
          <w:rFonts w:ascii="Times New Roman" w:hAnsi="Times New Roman" w:cs="Times New Roman"/>
          <w:sz w:val="28"/>
          <w:szCs w:val="24"/>
        </w:rPr>
        <w:t xml:space="preserve"> 08 </w:t>
      </w:r>
      <w:proofErr w:type="spellStart"/>
      <w:r>
        <w:rPr>
          <w:rFonts w:ascii="Times New Roman" w:hAnsi="Times New Roman" w:cs="Times New Roman"/>
          <w:sz w:val="28"/>
          <w:szCs w:val="24"/>
        </w:rPr>
        <w:t>травня</w:t>
      </w:r>
      <w:proofErr w:type="spellEnd"/>
      <w:r>
        <w:rPr>
          <w:rFonts w:ascii="Times New Roman" w:hAnsi="Times New Roman" w:cs="Times New Roman"/>
          <w:sz w:val="28"/>
          <w:szCs w:val="24"/>
        </w:rPr>
        <w:t xml:space="preserve"> 2018 року у </w:t>
      </w:r>
      <w:proofErr w:type="spellStart"/>
      <w:r>
        <w:rPr>
          <w:rFonts w:ascii="Times New Roman" w:hAnsi="Times New Roman" w:cs="Times New Roman"/>
          <w:sz w:val="28"/>
          <w:szCs w:val="24"/>
        </w:rPr>
        <w:t>справі</w:t>
      </w:r>
      <w:proofErr w:type="spellEnd"/>
      <w:r>
        <w:rPr>
          <w:rFonts w:ascii="Times New Roman" w:hAnsi="Times New Roman" w:cs="Times New Roman"/>
          <w:sz w:val="28"/>
          <w:szCs w:val="24"/>
        </w:rPr>
        <w:t xml:space="preserve"> № 822/1346/18.</w:t>
      </w:r>
    </w:p>
    <w:p w:rsidR="00AF5B13" w:rsidRDefault="00AF5B13" w:rsidP="00AF5B13">
      <w:pPr>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26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0540/9401/18-а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4" w:history="1">
        <w:r>
          <w:rPr>
            <w:rStyle w:val="a8"/>
            <w:rFonts w:ascii="Times New Roman" w:hAnsi="Times New Roman" w:cs="Times New Roman"/>
            <w:sz w:val="28"/>
            <w:szCs w:val="28"/>
          </w:rPr>
          <w:t xml:space="preserve">http://reestr.court.gov.ua/Review/80692610 </w:t>
        </w:r>
      </w:hyperlink>
      <w:r>
        <w:rPr>
          <w:rFonts w:ascii="Times New Roman" w:hAnsi="Times New Roman" w:cs="Times New Roman"/>
          <w:sz w:val="28"/>
          <w:szCs w:val="28"/>
          <w:lang w:val="uk-UA"/>
        </w:rPr>
        <w:t>.</w:t>
      </w:r>
    </w:p>
    <w:p w:rsidR="00AF5B13" w:rsidRDefault="00AF5B13" w:rsidP="00AF5B13">
      <w:pPr>
        <w:spacing w:after="0"/>
        <w:ind w:firstLine="567"/>
        <w:jc w:val="both"/>
        <w:rPr>
          <w:rFonts w:ascii="Times New Roman" w:hAnsi="Times New Roman" w:cs="Times New Roman"/>
          <w:b/>
          <w:sz w:val="28"/>
          <w:szCs w:val="28"/>
          <w:lang w:val="uk-UA"/>
        </w:rPr>
      </w:pPr>
      <w:r>
        <w:rPr>
          <w:rFonts w:ascii="Times New Roman" w:hAnsi="Times New Roman" w:cs="Times New Roman"/>
          <w:b/>
          <w:bCs/>
          <w:color w:val="000000"/>
          <w:sz w:val="28"/>
          <w:szCs w:val="28"/>
          <w:shd w:val="clear" w:color="auto" w:fill="FFFFFF"/>
          <w:lang w:val="uk-UA"/>
        </w:rPr>
        <w:t>Суб’єкт владних повноважень не</w:t>
      </w:r>
      <w:r>
        <w:rPr>
          <w:rFonts w:ascii="Times New Roman" w:hAnsi="Times New Roman" w:cs="Times New Roman"/>
          <w:b/>
          <w:sz w:val="28"/>
          <w:szCs w:val="28"/>
          <w:lang w:val="uk-UA"/>
        </w:rPr>
        <w:t>має права відмовляти у задоволенні запиту в частині надання інформації та документів у разі відсутності передбачених статтею 22 Закону України «Про доступ до публічної інформації» 2939-</w:t>
      </w:r>
      <w:r>
        <w:rPr>
          <w:rFonts w:ascii="Times New Roman" w:hAnsi="Times New Roman" w:cs="Times New Roman"/>
          <w:b/>
          <w:sz w:val="28"/>
          <w:szCs w:val="28"/>
          <w:lang w:val="en-US"/>
        </w:rPr>
        <w:t>VI</w:t>
      </w:r>
      <w:r>
        <w:rPr>
          <w:rFonts w:ascii="Times New Roman" w:hAnsi="Times New Roman" w:cs="Times New Roman"/>
          <w:b/>
          <w:sz w:val="28"/>
          <w:szCs w:val="28"/>
          <w:lang w:val="uk-UA"/>
        </w:rPr>
        <w:t xml:space="preserve"> від </w:t>
      </w:r>
      <w:r>
        <w:rPr>
          <w:rFonts w:ascii="Times New Roman" w:hAnsi="Times New Roman" w:cs="Times New Roman"/>
          <w:b/>
          <w:bCs/>
          <w:color w:val="000000"/>
          <w:sz w:val="28"/>
          <w:szCs w:val="28"/>
          <w:shd w:val="clear" w:color="auto" w:fill="FFFFFF"/>
          <w:lang w:val="uk-UA"/>
        </w:rPr>
        <w:t xml:space="preserve">13 січня 2011 року </w:t>
      </w:r>
      <w:r>
        <w:rPr>
          <w:rFonts w:ascii="Times New Roman" w:hAnsi="Times New Roman" w:cs="Times New Roman"/>
          <w:b/>
          <w:sz w:val="28"/>
          <w:szCs w:val="28"/>
          <w:lang w:val="uk-UA"/>
        </w:rPr>
        <w:t>підстав, а має право лише обмежити доступ до тієї частини інформації, яка є конфіденційною.</w:t>
      </w:r>
    </w:p>
    <w:p w:rsidR="00AF5B13" w:rsidRDefault="00AF5B13" w:rsidP="00AF5B13">
      <w:pPr>
        <w:spacing w:after="0"/>
        <w:jc w:val="both"/>
        <w:rPr>
          <w:rFonts w:ascii="Times New Roman" w:hAnsi="Times New Roman" w:cs="Times New Roman"/>
          <w:sz w:val="28"/>
          <w:szCs w:val="28"/>
          <w:lang w:val="uk-UA"/>
        </w:rPr>
      </w:pP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березня 2019 року Першим апеляційним адміністративним судом розглянуто у відкритому судовому засіданні адміністративну справу за позовом Сільськогосподарського товариства з обмеженою відповідальністю до Головного управління </w:t>
      </w:r>
      <w:proofErr w:type="spellStart"/>
      <w:r>
        <w:rPr>
          <w:rFonts w:ascii="Times New Roman" w:hAnsi="Times New Roman" w:cs="Times New Roman"/>
          <w:sz w:val="28"/>
          <w:szCs w:val="28"/>
          <w:lang w:val="uk-UA"/>
        </w:rPr>
        <w:t>Держпродспоживслужби</w:t>
      </w:r>
      <w:proofErr w:type="spellEnd"/>
      <w:r>
        <w:rPr>
          <w:rFonts w:ascii="Times New Roman" w:hAnsi="Times New Roman" w:cs="Times New Roman"/>
          <w:sz w:val="28"/>
          <w:szCs w:val="28"/>
          <w:lang w:val="uk-UA"/>
        </w:rPr>
        <w:t xml:space="preserve"> про визнання протиправною відмови в наданні інформації та зобов’язання вчинити дії за апеляційною скаргою </w:t>
      </w:r>
      <w:r>
        <w:rPr>
          <w:rFonts w:ascii="Times New Roman" w:hAnsi="Times New Roman" w:cs="Times New Roman"/>
          <w:sz w:val="28"/>
          <w:szCs w:val="28"/>
        </w:rPr>
        <w:t xml:space="preserve">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Луганській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Луганського</w:t>
      </w:r>
      <w:proofErr w:type="spellEnd"/>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21 </w:t>
      </w:r>
      <w:proofErr w:type="spellStart"/>
      <w:r>
        <w:rPr>
          <w:rFonts w:ascii="Times New Roman" w:hAnsi="Times New Roman" w:cs="Times New Roman"/>
          <w:sz w:val="28"/>
          <w:szCs w:val="28"/>
        </w:rPr>
        <w:t>січня</w:t>
      </w:r>
      <w:proofErr w:type="spellEnd"/>
      <w:r>
        <w:rPr>
          <w:rFonts w:ascii="Times New Roman" w:hAnsi="Times New Roman" w:cs="Times New Roman"/>
          <w:sz w:val="28"/>
          <w:szCs w:val="28"/>
        </w:rPr>
        <w:t xml:space="preserve"> 2019 р</w:t>
      </w:r>
      <w:r>
        <w:rPr>
          <w:rFonts w:ascii="Times New Roman" w:hAnsi="Times New Roman" w:cs="Times New Roman"/>
          <w:sz w:val="28"/>
          <w:szCs w:val="28"/>
          <w:lang w:val="uk-UA"/>
        </w:rPr>
        <w:t>оку.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Підставою для звернення до суду з позовом стало ненадання Головним управлінням </w:t>
      </w:r>
      <w:proofErr w:type="spellStart"/>
      <w:r>
        <w:rPr>
          <w:rFonts w:ascii="Times New Roman" w:hAnsi="Times New Roman" w:cs="Times New Roman"/>
          <w:sz w:val="28"/>
          <w:szCs w:val="28"/>
          <w:lang w:val="uk-UA"/>
        </w:rPr>
        <w:t>Держпродспоживслужби</w:t>
      </w:r>
      <w:proofErr w:type="spellEnd"/>
      <w:r>
        <w:rPr>
          <w:rFonts w:ascii="Times New Roman" w:hAnsi="Times New Roman" w:cs="Times New Roman"/>
          <w:sz w:val="28"/>
          <w:szCs w:val="28"/>
          <w:lang w:val="uk-UA"/>
        </w:rPr>
        <w:t xml:space="preserve"> відповіді на адвокатські запити, а також запитувані документи.</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Внаслідок розгляду справи Перший апеляційний адміністративний суд дійшов висновку, що запити, надіслані адвокатом в інтересах Товариства відповідали вимогам Закону України «Про адвокатуру та адвокатську діяльність» № 5076-</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від 05 липня 2012 року (надалі – Закон № 5076-</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а тому мали бути розглянуті Головним управлінням </w:t>
      </w:r>
      <w:proofErr w:type="spellStart"/>
      <w:r>
        <w:rPr>
          <w:rFonts w:ascii="Times New Roman" w:hAnsi="Times New Roman" w:cs="Times New Roman"/>
          <w:sz w:val="28"/>
          <w:szCs w:val="28"/>
          <w:lang w:val="uk-UA"/>
        </w:rPr>
        <w:t>Держпродспоживслужби</w:t>
      </w:r>
      <w:proofErr w:type="spellEnd"/>
      <w:r>
        <w:rPr>
          <w:rFonts w:ascii="Times New Roman" w:hAnsi="Times New Roman" w:cs="Times New Roman"/>
          <w:sz w:val="28"/>
          <w:szCs w:val="28"/>
          <w:lang w:val="uk-UA"/>
        </w:rPr>
        <w:t xml:space="preserve"> у встановленому чинним законодавством порядку, що останнім, у свою чергу, зроблено не було. Крім того, суд вказує, що запитувана адвокатом інформація не є інформацією з обмеженим доступом, а серед запитуваних документів є такі, що містять ознаки публічної інформації, що свідчить про те, що Головне управління </w:t>
      </w:r>
      <w:proofErr w:type="spellStart"/>
      <w:r>
        <w:rPr>
          <w:rFonts w:ascii="Times New Roman" w:hAnsi="Times New Roman" w:cs="Times New Roman"/>
          <w:sz w:val="28"/>
          <w:szCs w:val="28"/>
          <w:lang w:val="uk-UA"/>
        </w:rPr>
        <w:t>Держпродспоживслужби</w:t>
      </w:r>
      <w:proofErr w:type="spellEnd"/>
      <w:r>
        <w:rPr>
          <w:rFonts w:ascii="Times New Roman" w:hAnsi="Times New Roman" w:cs="Times New Roman"/>
          <w:sz w:val="28"/>
          <w:szCs w:val="28"/>
          <w:lang w:val="uk-UA"/>
        </w:rPr>
        <w:t xml:space="preserve"> мало право обмежити доступ лише до тієї частини інформації, яка є конфіденційною, а не відмовляти адвокату у задоволенні запиту на інформацію взагалі, оскільки передбачені статтею 22 Закону № 5076-</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підстави для відмови у наданні запитуваної інформації у суб’єкта владних повноважень були відсутні.</w:t>
      </w:r>
    </w:p>
    <w:p w:rsidR="00AF5B13" w:rsidRDefault="00AF5B13" w:rsidP="00AF5B13">
      <w:pPr>
        <w:spacing w:after="0"/>
        <w:ind w:firstLine="567"/>
        <w:jc w:val="both"/>
        <w:rPr>
          <w:rFonts w:ascii="Times New Roman" w:hAnsi="Times New Roman" w:cs="Times New Roman"/>
          <w:sz w:val="28"/>
          <w:szCs w:val="24"/>
          <w:lang w:val="uk-UA"/>
        </w:rPr>
      </w:pPr>
      <w:r>
        <w:rPr>
          <w:rFonts w:ascii="Times New Roman" w:hAnsi="Times New Roman" w:cs="Times New Roman"/>
          <w:sz w:val="28"/>
          <w:szCs w:val="28"/>
          <w:lang w:val="uk-UA"/>
        </w:rPr>
        <w:t xml:space="preserve">При прийнятті </w:t>
      </w:r>
      <w:r>
        <w:rPr>
          <w:rFonts w:ascii="Times New Roman" w:hAnsi="Times New Roman" w:cs="Times New Roman"/>
          <w:sz w:val="28"/>
          <w:szCs w:val="24"/>
          <w:lang w:val="uk-UA"/>
        </w:rPr>
        <w:t xml:space="preserve">рішення, судом апеляційної інстанції враховано також висновки </w:t>
      </w:r>
      <w:r>
        <w:rPr>
          <w:rFonts w:ascii="Times New Roman" w:hAnsi="Times New Roman" w:cs="Times New Roman"/>
          <w:sz w:val="28"/>
          <w:szCs w:val="24"/>
        </w:rPr>
        <w:t>Верховного Суду</w:t>
      </w:r>
      <w:r>
        <w:rPr>
          <w:rFonts w:ascii="Times New Roman" w:hAnsi="Times New Roman" w:cs="Times New Roman"/>
          <w:sz w:val="28"/>
          <w:szCs w:val="24"/>
          <w:lang w:val="uk-UA"/>
        </w:rPr>
        <w:t>, які викладено</w:t>
      </w:r>
      <w:r>
        <w:rPr>
          <w:rFonts w:ascii="Times New Roman" w:hAnsi="Times New Roman" w:cs="Times New Roman"/>
          <w:sz w:val="28"/>
          <w:szCs w:val="24"/>
        </w:rPr>
        <w:t xml:space="preserve"> у постанов</w:t>
      </w:r>
      <w:r>
        <w:rPr>
          <w:rFonts w:ascii="Times New Roman" w:hAnsi="Times New Roman" w:cs="Times New Roman"/>
          <w:sz w:val="28"/>
          <w:szCs w:val="24"/>
          <w:lang w:val="uk-UA"/>
        </w:rPr>
        <w:t>ах: від 25 квітня 2018 року у справі № 826/22531/15 та</w:t>
      </w:r>
      <w:r>
        <w:rPr>
          <w:rFonts w:ascii="Times New Roman" w:hAnsi="Times New Roman" w:cs="Times New Roman"/>
          <w:sz w:val="28"/>
          <w:szCs w:val="24"/>
        </w:rPr>
        <w:t xml:space="preserve"> </w:t>
      </w:r>
      <w:proofErr w:type="spellStart"/>
      <w:r>
        <w:rPr>
          <w:rFonts w:ascii="Times New Roman" w:hAnsi="Times New Roman" w:cs="Times New Roman"/>
          <w:sz w:val="28"/>
          <w:szCs w:val="24"/>
        </w:rPr>
        <w:t>від</w:t>
      </w:r>
      <w:proofErr w:type="spellEnd"/>
      <w:r>
        <w:rPr>
          <w:rFonts w:ascii="Times New Roman" w:hAnsi="Times New Roman" w:cs="Times New Roman"/>
          <w:sz w:val="28"/>
          <w:szCs w:val="24"/>
        </w:rPr>
        <w:t xml:space="preserve"> </w:t>
      </w:r>
      <w:r>
        <w:rPr>
          <w:rFonts w:ascii="Times New Roman" w:hAnsi="Times New Roman" w:cs="Times New Roman"/>
          <w:sz w:val="28"/>
          <w:szCs w:val="24"/>
          <w:lang w:val="uk-UA"/>
        </w:rPr>
        <w:t>14</w:t>
      </w:r>
      <w:r>
        <w:rPr>
          <w:rFonts w:ascii="Times New Roman" w:hAnsi="Times New Roman" w:cs="Times New Roman"/>
          <w:sz w:val="28"/>
          <w:szCs w:val="24"/>
        </w:rPr>
        <w:t xml:space="preserve"> </w:t>
      </w:r>
      <w:proofErr w:type="spellStart"/>
      <w:r>
        <w:rPr>
          <w:rFonts w:ascii="Times New Roman" w:hAnsi="Times New Roman" w:cs="Times New Roman"/>
          <w:sz w:val="28"/>
          <w:szCs w:val="24"/>
        </w:rPr>
        <w:t>травня</w:t>
      </w:r>
      <w:proofErr w:type="spellEnd"/>
      <w:r>
        <w:rPr>
          <w:rFonts w:ascii="Times New Roman" w:hAnsi="Times New Roman" w:cs="Times New Roman"/>
          <w:sz w:val="28"/>
          <w:szCs w:val="24"/>
        </w:rPr>
        <w:t xml:space="preserve"> 2018 року у </w:t>
      </w:r>
      <w:proofErr w:type="spellStart"/>
      <w:r>
        <w:rPr>
          <w:rFonts w:ascii="Times New Roman" w:hAnsi="Times New Roman" w:cs="Times New Roman"/>
          <w:sz w:val="28"/>
          <w:szCs w:val="24"/>
        </w:rPr>
        <w:t>справі</w:t>
      </w:r>
      <w:proofErr w:type="spellEnd"/>
      <w:r>
        <w:rPr>
          <w:rFonts w:ascii="Times New Roman" w:hAnsi="Times New Roman" w:cs="Times New Roman"/>
          <w:sz w:val="28"/>
          <w:szCs w:val="24"/>
        </w:rPr>
        <w:t xml:space="preserve"> № 82</w:t>
      </w:r>
      <w:r>
        <w:rPr>
          <w:rFonts w:ascii="Times New Roman" w:hAnsi="Times New Roman" w:cs="Times New Roman"/>
          <w:sz w:val="28"/>
          <w:szCs w:val="24"/>
          <w:lang w:val="uk-UA"/>
        </w:rPr>
        <w:t>0</w:t>
      </w:r>
      <w:r>
        <w:rPr>
          <w:rFonts w:ascii="Times New Roman" w:hAnsi="Times New Roman" w:cs="Times New Roman"/>
          <w:sz w:val="28"/>
          <w:szCs w:val="24"/>
        </w:rPr>
        <w:t>/</w:t>
      </w:r>
      <w:r>
        <w:rPr>
          <w:rFonts w:ascii="Times New Roman" w:hAnsi="Times New Roman" w:cs="Times New Roman"/>
          <w:sz w:val="28"/>
          <w:szCs w:val="24"/>
          <w:lang w:val="uk-UA"/>
        </w:rPr>
        <w:t>4283</w:t>
      </w:r>
      <w:r>
        <w:rPr>
          <w:rFonts w:ascii="Times New Roman" w:hAnsi="Times New Roman" w:cs="Times New Roman"/>
          <w:sz w:val="28"/>
          <w:szCs w:val="24"/>
        </w:rPr>
        <w:t>/1</w:t>
      </w:r>
      <w:r>
        <w:rPr>
          <w:rFonts w:ascii="Times New Roman" w:hAnsi="Times New Roman" w:cs="Times New Roman"/>
          <w:sz w:val="28"/>
          <w:szCs w:val="24"/>
          <w:lang w:val="uk-UA"/>
        </w:rPr>
        <w:t>7</w:t>
      </w:r>
      <w:r>
        <w:rPr>
          <w:rFonts w:ascii="Times New Roman" w:hAnsi="Times New Roman" w:cs="Times New Roman"/>
          <w:sz w:val="28"/>
          <w:szCs w:val="24"/>
        </w:rPr>
        <w:t>.</w:t>
      </w:r>
    </w:p>
    <w:p w:rsidR="00AF5B13" w:rsidRDefault="00AF5B13" w:rsidP="00AF5B13">
      <w:pPr>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26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1240/2978/18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5" w:history="1">
        <w:r>
          <w:rPr>
            <w:rStyle w:val="a8"/>
            <w:rFonts w:ascii="Times New Roman" w:hAnsi="Times New Roman" w:cs="Times New Roman"/>
            <w:sz w:val="28"/>
            <w:szCs w:val="28"/>
          </w:rPr>
          <w:t xml:space="preserve">http://reestr.court.gov.ua/Review/80693578. </w:t>
        </w:r>
      </w:hyperlink>
    </w:p>
    <w:p w:rsidR="00AF5B13" w:rsidRDefault="00AF5B13" w:rsidP="00AF5B13">
      <w:pPr>
        <w:spacing w:after="0"/>
        <w:ind w:firstLine="567"/>
        <w:jc w:val="both"/>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Реорганізація або ліквідація навчальних закладів комунальної форми власності належить до повноважень міської, а не районної ради.</w:t>
      </w:r>
    </w:p>
    <w:p w:rsidR="00AF5B13" w:rsidRDefault="00AF5B13" w:rsidP="00AF5B13">
      <w:pPr>
        <w:spacing w:after="0"/>
        <w:ind w:firstLine="567"/>
        <w:jc w:val="both"/>
        <w:rPr>
          <w:color w:val="000000"/>
          <w:shd w:val="clear" w:color="auto" w:fill="FFFFFF"/>
          <w:lang w:val="uk-UA"/>
        </w:rPr>
      </w:pP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березня 2019 року Першим апеляційним адміністративним судом розглянуто у письмовому провадженні адміністративну справу за позовом фізичної особи до районної ради, треті особи: загальноосвітня школа </w:t>
      </w:r>
      <w:r>
        <w:rPr>
          <w:rFonts w:ascii="Times New Roman" w:hAnsi="Times New Roman" w:cs="Times New Roman"/>
          <w:sz w:val="28"/>
          <w:szCs w:val="28"/>
        </w:rPr>
        <w:t>I</w:t>
      </w:r>
      <w:r>
        <w:rPr>
          <w:rFonts w:ascii="Times New Roman" w:hAnsi="Times New Roman" w:cs="Times New Roman"/>
          <w:sz w:val="28"/>
          <w:szCs w:val="28"/>
          <w:lang w:val="uk-UA"/>
        </w:rPr>
        <w:t>-</w:t>
      </w:r>
      <w:r>
        <w:rPr>
          <w:rFonts w:ascii="Times New Roman" w:hAnsi="Times New Roman" w:cs="Times New Roman"/>
          <w:sz w:val="28"/>
          <w:szCs w:val="28"/>
        </w:rPr>
        <w:t>II</w:t>
      </w:r>
      <w:r>
        <w:rPr>
          <w:rFonts w:ascii="Times New Roman" w:hAnsi="Times New Roman" w:cs="Times New Roman"/>
          <w:sz w:val="28"/>
          <w:szCs w:val="28"/>
          <w:lang w:val="uk-UA"/>
        </w:rPr>
        <w:t xml:space="preserve"> ступенів районної ради, Відділ освіти районної державної адміністрації про скасування рішення за апеляційною скаргою Відділу освіти районної державної адміністрації на рішення Луганського окружного адміністративного суду від 10 грудня 2018 року.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Підставою для звернення до суду з адміністративним позовом стало винесення районною радою рішення “Про реорганізацію загальноосвітньої школи районної ради”.</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районною радою, при прийнятті оскаржуваного рішення, допущено низку процедурних порушень, зокрема, щодо включення до порядку денного пропозиції, яка надійшла менш ніж за 20 робочих днів до відкриття сесії, щодо оприлюднення проекту рішення, щодо доведення до відома територіальної громади розпорядження про скликання сесії з метою надання доступу громадськості до процесу прийняття.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суд апеляційної інстанції вказує, що районна рада взагалі не наділена повноваженнями щодо прийняття рішення про реорганізацію діючого навчального закладу комунальної форми власності з огляду на приписи п</w:t>
      </w:r>
      <w:r>
        <w:rPr>
          <w:rFonts w:ascii="Times New Roman" w:hAnsi="Times New Roman" w:cs="Times New Roman"/>
          <w:iCs/>
          <w:color w:val="000000"/>
          <w:sz w:val="28"/>
          <w:szCs w:val="28"/>
          <w:shd w:val="clear" w:color="auto" w:fill="FFFFFF"/>
          <w:lang w:val="uk-UA"/>
        </w:rPr>
        <w:t>ункту 30 частини 1 статті</w:t>
      </w:r>
      <w:r>
        <w:rPr>
          <w:rFonts w:ascii="Times New Roman" w:hAnsi="Times New Roman" w:cs="Times New Roman"/>
          <w:sz w:val="28"/>
          <w:szCs w:val="28"/>
          <w:lang w:val="uk-UA"/>
        </w:rPr>
        <w:t xml:space="preserve"> 26 Закону України «</w:t>
      </w:r>
      <w:r>
        <w:rPr>
          <w:rFonts w:ascii="Times New Roman" w:hAnsi="Times New Roman" w:cs="Times New Roman"/>
          <w:bCs/>
          <w:color w:val="000000"/>
          <w:sz w:val="28"/>
          <w:szCs w:val="28"/>
          <w:shd w:val="clear" w:color="auto" w:fill="FFFFFF"/>
          <w:lang w:val="uk-UA"/>
        </w:rPr>
        <w:t>Про місцеве самоврядування в Україні», яким встановлено, що</w:t>
      </w:r>
      <w:r>
        <w:rPr>
          <w:rFonts w:ascii="Times New Roman" w:hAnsi="Times New Roman" w:cs="Times New Roman"/>
          <w:sz w:val="28"/>
          <w:szCs w:val="28"/>
          <w:lang w:val="uk-UA"/>
        </w:rPr>
        <w:t xml:space="preserve"> </w:t>
      </w:r>
      <w:r>
        <w:rPr>
          <w:rFonts w:ascii="Times New Roman" w:hAnsi="Times New Roman" w:cs="Times New Roman"/>
          <w:color w:val="000000"/>
          <w:sz w:val="28"/>
          <w:szCs w:val="28"/>
          <w:shd w:val="clear" w:color="auto" w:fill="FFFFFF"/>
          <w:lang w:val="uk-UA"/>
        </w:rPr>
        <w:t xml:space="preserve">реорганізація або ліквідація навчальних закладів комунальної форми власності здійснюється за рішенням місцевої ради, у зв’язку із чим, спірне </w:t>
      </w:r>
      <w:r>
        <w:rPr>
          <w:rFonts w:ascii="Times New Roman" w:hAnsi="Times New Roman" w:cs="Times New Roman"/>
          <w:sz w:val="28"/>
          <w:szCs w:val="28"/>
          <w:lang w:val="uk-UA"/>
        </w:rPr>
        <w:t>рішення “Про реорганізацію загальноосвітньої школи районної ради” є неправомірним та підлягає скасуванню.</w:t>
      </w:r>
    </w:p>
    <w:p w:rsidR="00AF5B13" w:rsidRDefault="00AF5B13" w:rsidP="00AF5B13">
      <w:pPr>
        <w:spacing w:after="0"/>
        <w:ind w:firstLine="567"/>
        <w:jc w:val="both"/>
        <w:rPr>
          <w:rFonts w:ascii="Times New Roman" w:hAnsi="Times New Roman" w:cs="Times New Roman"/>
          <w:sz w:val="28"/>
          <w:szCs w:val="24"/>
          <w:lang w:val="uk-UA"/>
        </w:rPr>
      </w:pPr>
      <w:r>
        <w:rPr>
          <w:rFonts w:ascii="Times New Roman" w:hAnsi="Times New Roman" w:cs="Times New Roman"/>
          <w:sz w:val="28"/>
          <w:szCs w:val="28"/>
          <w:lang w:val="uk-UA"/>
        </w:rPr>
        <w:t xml:space="preserve">При прийнятті </w:t>
      </w:r>
      <w:r>
        <w:rPr>
          <w:rFonts w:ascii="Times New Roman" w:hAnsi="Times New Roman" w:cs="Times New Roman"/>
          <w:sz w:val="28"/>
          <w:szCs w:val="24"/>
          <w:lang w:val="uk-UA"/>
        </w:rPr>
        <w:t xml:space="preserve">рішення, судом апеляційної інстанції враховано також висновки </w:t>
      </w:r>
      <w:r>
        <w:rPr>
          <w:rFonts w:ascii="Times New Roman" w:hAnsi="Times New Roman" w:cs="Times New Roman"/>
          <w:sz w:val="28"/>
          <w:szCs w:val="24"/>
        </w:rPr>
        <w:t>Верховного Суду</w:t>
      </w:r>
      <w:r>
        <w:rPr>
          <w:rFonts w:ascii="Times New Roman" w:hAnsi="Times New Roman" w:cs="Times New Roman"/>
          <w:sz w:val="28"/>
          <w:szCs w:val="24"/>
          <w:lang w:val="uk-UA"/>
        </w:rPr>
        <w:t>, які викладено</w:t>
      </w:r>
      <w:r>
        <w:rPr>
          <w:rFonts w:ascii="Times New Roman" w:hAnsi="Times New Roman" w:cs="Times New Roman"/>
          <w:sz w:val="28"/>
          <w:szCs w:val="24"/>
        </w:rPr>
        <w:t xml:space="preserve"> у постанов</w:t>
      </w:r>
      <w:r>
        <w:rPr>
          <w:rFonts w:ascii="Times New Roman" w:hAnsi="Times New Roman" w:cs="Times New Roman"/>
          <w:sz w:val="28"/>
          <w:szCs w:val="24"/>
          <w:lang w:val="uk-UA"/>
        </w:rPr>
        <w:t xml:space="preserve">і </w:t>
      </w:r>
      <w:proofErr w:type="spellStart"/>
      <w:r>
        <w:rPr>
          <w:rFonts w:ascii="Times New Roman" w:hAnsi="Times New Roman" w:cs="Times New Roman"/>
          <w:sz w:val="28"/>
          <w:szCs w:val="24"/>
        </w:rPr>
        <w:t>від</w:t>
      </w:r>
      <w:proofErr w:type="spellEnd"/>
      <w:r>
        <w:rPr>
          <w:rFonts w:ascii="Times New Roman" w:hAnsi="Times New Roman" w:cs="Times New Roman"/>
          <w:sz w:val="28"/>
          <w:szCs w:val="24"/>
        </w:rPr>
        <w:t xml:space="preserve"> </w:t>
      </w:r>
      <w:r>
        <w:rPr>
          <w:rFonts w:ascii="Times New Roman" w:hAnsi="Times New Roman" w:cs="Times New Roman"/>
          <w:sz w:val="28"/>
          <w:szCs w:val="24"/>
          <w:lang w:val="uk-UA"/>
        </w:rPr>
        <w:t>14</w:t>
      </w:r>
      <w:r>
        <w:rPr>
          <w:rFonts w:ascii="Times New Roman" w:hAnsi="Times New Roman" w:cs="Times New Roman"/>
          <w:sz w:val="28"/>
          <w:szCs w:val="24"/>
        </w:rPr>
        <w:t xml:space="preserve"> </w:t>
      </w:r>
      <w:r>
        <w:rPr>
          <w:rFonts w:ascii="Times New Roman" w:hAnsi="Times New Roman" w:cs="Times New Roman"/>
          <w:sz w:val="28"/>
          <w:szCs w:val="24"/>
          <w:lang w:val="uk-UA"/>
        </w:rPr>
        <w:t>серпня</w:t>
      </w:r>
      <w:r>
        <w:rPr>
          <w:rFonts w:ascii="Times New Roman" w:hAnsi="Times New Roman" w:cs="Times New Roman"/>
          <w:sz w:val="28"/>
          <w:szCs w:val="24"/>
        </w:rPr>
        <w:t xml:space="preserve"> 2018 року у </w:t>
      </w:r>
      <w:proofErr w:type="spellStart"/>
      <w:r>
        <w:rPr>
          <w:rFonts w:ascii="Times New Roman" w:hAnsi="Times New Roman" w:cs="Times New Roman"/>
          <w:sz w:val="28"/>
          <w:szCs w:val="24"/>
        </w:rPr>
        <w:t>справі</w:t>
      </w:r>
      <w:proofErr w:type="spellEnd"/>
      <w:r>
        <w:rPr>
          <w:rFonts w:ascii="Times New Roman" w:hAnsi="Times New Roman" w:cs="Times New Roman"/>
          <w:sz w:val="28"/>
          <w:szCs w:val="24"/>
        </w:rPr>
        <w:t xml:space="preserve"> № </w:t>
      </w:r>
      <w:r>
        <w:rPr>
          <w:rFonts w:ascii="Times New Roman" w:hAnsi="Times New Roman" w:cs="Times New Roman"/>
          <w:sz w:val="28"/>
          <w:szCs w:val="24"/>
          <w:lang w:val="uk-UA"/>
        </w:rPr>
        <w:t>359/6814/17.</w:t>
      </w:r>
    </w:p>
    <w:p w:rsidR="00AF5B13" w:rsidRDefault="00AF5B13" w:rsidP="00AF5B13">
      <w:pPr>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27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1240/2780/18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6" w:history="1">
        <w:r>
          <w:rPr>
            <w:rStyle w:val="a8"/>
            <w:rFonts w:ascii="Times New Roman" w:hAnsi="Times New Roman" w:cs="Times New Roman"/>
            <w:sz w:val="28"/>
            <w:szCs w:val="28"/>
          </w:rPr>
          <w:t>http://reestr.court.gov.ua/Review/80758663</w:t>
        </w:r>
      </w:hyperlink>
      <w:r>
        <w:rPr>
          <w:rFonts w:ascii="Times New Roman" w:hAnsi="Times New Roman" w:cs="Times New Roman"/>
          <w:sz w:val="28"/>
          <w:szCs w:val="28"/>
          <w:lang w:val="uk-UA"/>
        </w:rPr>
        <w:t>.</w:t>
      </w:r>
    </w:p>
    <w:p w:rsidR="00AF5B13" w:rsidRDefault="00AF5B13" w:rsidP="00AF5B13">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Особисте о</w:t>
      </w:r>
      <w:proofErr w:type="spellStart"/>
      <w:r>
        <w:rPr>
          <w:rFonts w:ascii="Times New Roman" w:hAnsi="Times New Roman" w:cs="Times New Roman"/>
          <w:b/>
          <w:sz w:val="28"/>
          <w:szCs w:val="28"/>
        </w:rPr>
        <w:t>голошення</w:t>
      </w:r>
      <w:proofErr w:type="spellEnd"/>
      <w:r>
        <w:rPr>
          <w:rFonts w:ascii="Times New Roman" w:hAnsi="Times New Roman" w:cs="Times New Roman"/>
          <w:b/>
          <w:sz w:val="28"/>
          <w:szCs w:val="28"/>
        </w:rPr>
        <w:t xml:space="preserve"> головою ради на пленарному </w:t>
      </w:r>
      <w:proofErr w:type="spellStart"/>
      <w:r>
        <w:rPr>
          <w:rFonts w:ascii="Times New Roman" w:hAnsi="Times New Roman" w:cs="Times New Roman"/>
          <w:b/>
          <w:sz w:val="28"/>
          <w:szCs w:val="28"/>
        </w:rPr>
        <w:t>засіданні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повідомлення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виборчої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комісії</w:t>
      </w:r>
      <w:proofErr w:type="spellEnd"/>
      <w:r>
        <w:rPr>
          <w:rFonts w:ascii="Times New Roman" w:hAnsi="Times New Roman" w:cs="Times New Roman"/>
          <w:b/>
          <w:sz w:val="28"/>
          <w:szCs w:val="28"/>
        </w:rPr>
        <w:t xml:space="preserve"> не </w:t>
      </w:r>
      <w:proofErr w:type="spellStart"/>
      <w:r>
        <w:rPr>
          <w:rFonts w:ascii="Times New Roman" w:hAnsi="Times New Roman" w:cs="Times New Roman"/>
          <w:b/>
          <w:sz w:val="28"/>
          <w:szCs w:val="28"/>
        </w:rPr>
        <w:t>суперечить</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нормам чинного </w:t>
      </w:r>
      <w:proofErr w:type="spellStart"/>
      <w:r>
        <w:rPr>
          <w:rFonts w:ascii="Times New Roman" w:hAnsi="Times New Roman" w:cs="Times New Roman"/>
          <w:b/>
          <w:sz w:val="28"/>
          <w:szCs w:val="28"/>
        </w:rPr>
        <w:t>законодавств</w:t>
      </w:r>
      <w:proofErr w:type="spellEnd"/>
      <w:r>
        <w:rPr>
          <w:rFonts w:ascii="Times New Roman" w:hAnsi="Times New Roman" w:cs="Times New Roman"/>
          <w:b/>
          <w:sz w:val="28"/>
          <w:szCs w:val="28"/>
          <w:lang w:val="uk-UA"/>
        </w:rPr>
        <w:t xml:space="preserve">а, оскільки законом </w:t>
      </w:r>
      <w:r>
        <w:rPr>
          <w:rFonts w:ascii="Times New Roman" w:hAnsi="Times New Roman" w:cs="Times New Roman"/>
          <w:b/>
          <w:sz w:val="28"/>
          <w:szCs w:val="28"/>
        </w:rPr>
        <w:t xml:space="preserve">не </w:t>
      </w:r>
      <w:proofErr w:type="spellStart"/>
      <w:r>
        <w:rPr>
          <w:rFonts w:ascii="Times New Roman" w:hAnsi="Times New Roman" w:cs="Times New Roman"/>
          <w:b/>
          <w:sz w:val="28"/>
          <w:szCs w:val="28"/>
        </w:rPr>
        <w:t>визначено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певної</w:t>
      </w:r>
      <w:proofErr w:type="spellEnd"/>
      <w:r>
        <w:rPr>
          <w:rFonts w:ascii="Times New Roman" w:hAnsi="Times New Roman" w:cs="Times New Roman"/>
          <w:b/>
          <w:sz w:val="28"/>
          <w:szCs w:val="28"/>
        </w:rPr>
        <w:t xml:space="preserve"> особи, яка </w:t>
      </w:r>
      <w:proofErr w:type="spellStart"/>
      <w:r>
        <w:rPr>
          <w:rFonts w:ascii="Times New Roman" w:hAnsi="Times New Roman" w:cs="Times New Roman"/>
          <w:b/>
          <w:sz w:val="28"/>
          <w:szCs w:val="28"/>
        </w:rPr>
        <w:t>має</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вчиняти</w:t>
      </w:r>
      <w:proofErr w:type="spellEnd"/>
      <w:r>
        <w:rPr>
          <w:rFonts w:ascii="Times New Roman" w:hAnsi="Times New Roman" w:cs="Times New Roman"/>
          <w:b/>
          <w:sz w:val="28"/>
          <w:szCs w:val="28"/>
          <w:lang w:val="uk-UA"/>
        </w:rPr>
        <w:t xml:space="preserve"> такі дії.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березня 2019 року Першим апеляційним адміністративним судом розглянуто у письмовому провадженні адміністративну справу за позовом фізичної особи до </w:t>
      </w:r>
      <w:proofErr w:type="spellStart"/>
      <w:r>
        <w:rPr>
          <w:rFonts w:ascii="Times New Roman" w:hAnsi="Times New Roman" w:cs="Times New Roman"/>
          <w:sz w:val="28"/>
          <w:szCs w:val="28"/>
        </w:rPr>
        <w:t>міського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визнання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протиправними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lang w:val="uk-UA"/>
        </w:rPr>
        <w:t xml:space="preserve"> за апеляційною скаргою фізичної особи на рішення Донецького окружного адміністративного суду від 11 грудня 2018 року.</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AF5B13" w:rsidRDefault="00AF5B13" w:rsidP="00AF5B13">
      <w:pPr>
        <w:pStyle w:val="HTML"/>
        <w:shd w:val="clear" w:color="auto" w:fill="FFFFFF"/>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Звертаючись до суду з позовом, особа вказує, що право вчиняти дії з оголошення інформації про підсумки виборів заміщення депутата, який достроково припинив повноваження має територіальна виборча комісія, а оголошення постанови міської виборчої комісії  особисто міським головою на пленарному засіданні сесії міської ради є порушенням пункту 3 статті 4 Закону України «Про статус депутатів місцевих рад» від 11 липня 2002 року № 93-</w:t>
      </w:r>
      <w:r>
        <w:rPr>
          <w:rFonts w:ascii="Times New Roman" w:hAnsi="Times New Roman" w:cs="Times New Roman"/>
          <w:sz w:val="28"/>
          <w:szCs w:val="28"/>
        </w:rPr>
        <w:t>IV</w:t>
      </w:r>
      <w:r>
        <w:rPr>
          <w:rFonts w:ascii="Times New Roman" w:hAnsi="Times New Roman" w:cs="Times New Roman"/>
          <w:sz w:val="28"/>
          <w:szCs w:val="28"/>
          <w:lang w:val="uk-UA"/>
        </w:rPr>
        <w:t xml:space="preserve">. </w:t>
      </w:r>
    </w:p>
    <w:p w:rsidR="00AF5B13" w:rsidRDefault="00AF5B13" w:rsidP="00AF5B1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w:t>
      </w:r>
      <w:proofErr w:type="spellStart"/>
      <w:r>
        <w:rPr>
          <w:rFonts w:ascii="Times New Roman" w:hAnsi="Times New Roman" w:cs="Times New Roman"/>
          <w:sz w:val="28"/>
          <w:szCs w:val="28"/>
        </w:rPr>
        <w:t>оголошення</w:t>
      </w:r>
      <w:proofErr w:type="spellEnd"/>
      <w:r>
        <w:rPr>
          <w:rFonts w:ascii="Times New Roman" w:hAnsi="Times New Roman" w:cs="Times New Roman"/>
          <w:sz w:val="28"/>
          <w:szCs w:val="28"/>
        </w:rPr>
        <w:t xml:space="preserve"> головою ради на пленарному </w:t>
      </w:r>
      <w:proofErr w:type="spellStart"/>
      <w:r>
        <w:rPr>
          <w:rFonts w:ascii="Times New Roman" w:hAnsi="Times New Roman" w:cs="Times New Roman"/>
          <w:sz w:val="28"/>
          <w:szCs w:val="28"/>
        </w:rPr>
        <w:t>засіданні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повідомлення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виборчої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суперечить</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нормам чинного </w:t>
      </w:r>
      <w:proofErr w:type="spellStart"/>
      <w:r>
        <w:rPr>
          <w:rFonts w:ascii="Times New Roman" w:hAnsi="Times New Roman" w:cs="Times New Roman"/>
          <w:sz w:val="28"/>
          <w:szCs w:val="28"/>
        </w:rPr>
        <w:t>законодавств</w:t>
      </w:r>
      <w:proofErr w:type="spellEnd"/>
      <w:r>
        <w:rPr>
          <w:rFonts w:ascii="Times New Roman" w:hAnsi="Times New Roman" w:cs="Times New Roman"/>
          <w:sz w:val="28"/>
          <w:szCs w:val="28"/>
          <w:lang w:val="uk-UA"/>
        </w:rPr>
        <w:t xml:space="preserve">а, оскільки законом </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визначено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певної</w:t>
      </w:r>
      <w:proofErr w:type="spellEnd"/>
      <w:r>
        <w:rPr>
          <w:rFonts w:ascii="Times New Roman" w:hAnsi="Times New Roman" w:cs="Times New Roman"/>
          <w:sz w:val="28"/>
          <w:szCs w:val="28"/>
        </w:rPr>
        <w:t xml:space="preserve"> особи, яка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вчи</w:t>
      </w:r>
      <w:r>
        <w:rPr>
          <w:rFonts w:ascii="Times New Roman" w:hAnsi="Times New Roman" w:cs="Times New Roman"/>
          <w:sz w:val="28"/>
          <w:szCs w:val="28"/>
          <w:lang w:val="uk-UA"/>
        </w:rPr>
        <w:t>няти</w:t>
      </w:r>
      <w:proofErr w:type="spellEnd"/>
      <w:r>
        <w:rPr>
          <w:rFonts w:ascii="Times New Roman" w:hAnsi="Times New Roman" w:cs="Times New Roman"/>
          <w:sz w:val="28"/>
          <w:szCs w:val="28"/>
          <w:lang w:val="uk-UA"/>
        </w:rPr>
        <w:t xml:space="preserve"> такі дії.</w:t>
      </w:r>
    </w:p>
    <w:p w:rsidR="00AF5B13" w:rsidRDefault="00AF5B13" w:rsidP="00AF5B13">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27 березня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0540/7444/18-а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rPr>
        <w:t xml:space="preserve"> </w:t>
      </w:r>
      <w:hyperlink r:id="rId17" w:history="1">
        <w:r>
          <w:rPr>
            <w:rStyle w:val="a8"/>
            <w:rFonts w:ascii="Times New Roman" w:hAnsi="Times New Roman" w:cs="Times New Roman"/>
            <w:sz w:val="28"/>
            <w:szCs w:val="28"/>
          </w:rPr>
          <w:t xml:space="preserve">http://reestr.court.gov.ua/Review/80724910 </w:t>
        </w:r>
      </w:hyperlink>
      <w:r>
        <w:rPr>
          <w:rFonts w:ascii="Times New Roman" w:hAnsi="Times New Roman" w:cs="Times New Roman"/>
          <w:sz w:val="28"/>
          <w:szCs w:val="28"/>
          <w:lang w:val="uk-UA"/>
        </w:rPr>
        <w:t>.</w:t>
      </w:r>
    </w:p>
    <w:p w:rsidR="00AF5B13" w:rsidRDefault="00AF5B13" w:rsidP="00AF5B13">
      <w:pPr>
        <w:rPr>
          <w:lang w:val="uk-UA"/>
        </w:rPr>
      </w:pPr>
    </w:p>
    <w:p w:rsidR="00027115" w:rsidRPr="00AF5B13" w:rsidRDefault="00027115" w:rsidP="00027115">
      <w:pPr>
        <w:jc w:val="center"/>
        <w:rPr>
          <w:rFonts w:cstheme="minorHAnsi"/>
          <w:b/>
          <w:sz w:val="28"/>
          <w:szCs w:val="28"/>
          <w:lang w:val="uk-UA"/>
        </w:rPr>
      </w:pPr>
    </w:p>
    <w:sectPr w:rsidR="00027115" w:rsidRPr="00AF5B13" w:rsidSect="00D42A8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E8" w:rsidRDefault="00AB7DE8" w:rsidP="005E5476">
      <w:pPr>
        <w:spacing w:after="0" w:line="240" w:lineRule="auto"/>
      </w:pPr>
      <w:r>
        <w:separator/>
      </w:r>
    </w:p>
  </w:endnote>
  <w:endnote w:type="continuationSeparator" w:id="0">
    <w:p w:rsidR="00AB7DE8" w:rsidRDefault="00AB7DE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97" w:rsidRDefault="00111F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111F97">
      <w:rPr>
        <w:rFonts w:ascii="Calibri Light" w:eastAsiaTheme="majorEastAsia" w:hAnsi="Calibri Light" w:cs="Calibri Light"/>
        <w:b/>
        <w:noProof/>
        <w:color w:val="000000" w:themeColor="text1"/>
        <w:szCs w:val="26"/>
      </w:rPr>
      <w:t>2</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111F97">
      <w:rPr>
        <w:rFonts w:ascii="Calibri Light" w:eastAsiaTheme="majorEastAsia" w:hAnsi="Calibri Light" w:cs="Calibri Light"/>
        <w:color w:val="000000" w:themeColor="text1"/>
        <w:sz w:val="24"/>
        <w:szCs w:val="26"/>
        <w:lang w:val="uk-UA"/>
      </w:rPr>
      <w:t>15</w:t>
    </w:r>
    <w:r w:rsidR="00455D13" w:rsidRPr="007F2C73">
      <w:rPr>
        <w:rFonts w:ascii="Calibri Light" w:eastAsiaTheme="majorEastAsia" w:hAnsi="Calibri Light" w:cs="Calibri Light"/>
        <w:color w:val="000000" w:themeColor="text1"/>
        <w:sz w:val="24"/>
        <w:szCs w:val="26"/>
        <w:lang w:val="uk-UA"/>
      </w:rPr>
      <w:t>.0</w:t>
    </w:r>
    <w:r w:rsidR="00111F97">
      <w:rPr>
        <w:rFonts w:ascii="Calibri Light" w:eastAsiaTheme="majorEastAsia" w:hAnsi="Calibri Light" w:cs="Calibri Light"/>
        <w:color w:val="000000" w:themeColor="text1"/>
        <w:sz w:val="24"/>
        <w:szCs w:val="26"/>
        <w:lang w:val="uk-UA"/>
      </w:rPr>
      <w:t>3</w:t>
    </w:r>
    <w:r w:rsidR="00455D13" w:rsidRPr="007F2C73">
      <w:rPr>
        <w:rFonts w:ascii="Calibri Light" w:eastAsiaTheme="majorEastAsia" w:hAnsi="Calibri Light" w:cs="Calibri Light"/>
        <w:color w:val="000000" w:themeColor="text1"/>
        <w:sz w:val="24"/>
        <w:szCs w:val="26"/>
        <w:lang w:val="uk-UA"/>
      </w:rPr>
      <w:t>.2019 по 2</w:t>
    </w:r>
    <w:r w:rsidR="00111F97">
      <w:rPr>
        <w:rFonts w:ascii="Calibri Light" w:eastAsiaTheme="majorEastAsia" w:hAnsi="Calibri Light" w:cs="Calibri Light"/>
        <w:color w:val="000000" w:themeColor="text1"/>
        <w:sz w:val="24"/>
        <w:szCs w:val="26"/>
        <w:lang w:val="uk-UA"/>
      </w:rPr>
      <w:t>9</w:t>
    </w:r>
    <w:r w:rsidR="00455D13" w:rsidRPr="007F2C73">
      <w:rPr>
        <w:rFonts w:ascii="Calibri Light" w:eastAsiaTheme="majorEastAsia" w:hAnsi="Calibri Light" w:cs="Calibri Light"/>
        <w:color w:val="000000" w:themeColor="text1"/>
        <w:sz w:val="24"/>
        <w:szCs w:val="26"/>
        <w:lang w:val="uk-UA"/>
      </w:rPr>
      <w:t>.0</w:t>
    </w:r>
    <w:r w:rsidR="00111F97">
      <w:rPr>
        <w:rFonts w:ascii="Calibri Light" w:eastAsiaTheme="majorEastAsia" w:hAnsi="Calibri Light" w:cs="Calibri Light"/>
        <w:color w:val="000000" w:themeColor="text1"/>
        <w:sz w:val="24"/>
        <w:szCs w:val="26"/>
        <w:lang w:val="uk-UA"/>
      </w:rPr>
      <w:t>3</w:t>
    </w:r>
    <w:r w:rsidR="00455D13" w:rsidRPr="007F2C73">
      <w:rPr>
        <w:rFonts w:ascii="Calibri Light" w:eastAsiaTheme="majorEastAsia" w:hAnsi="Calibri Light" w:cs="Calibri Light"/>
        <w:color w:val="000000" w:themeColor="text1"/>
        <w:sz w:val="24"/>
        <w:szCs w:val="26"/>
        <w:lang w:val="uk-UA"/>
      </w:rPr>
      <w:t>.2019</w:t>
    </w:r>
  </w:p>
  <w:p w:rsidR="005E5476" w:rsidRDefault="005E5476">
    <w:pPr>
      <w:pStyle w:val="a5"/>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97" w:rsidRDefault="00111F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E8" w:rsidRDefault="00AB7DE8" w:rsidP="005E5476">
      <w:pPr>
        <w:spacing w:after="0" w:line="240" w:lineRule="auto"/>
      </w:pPr>
      <w:r>
        <w:separator/>
      </w:r>
    </w:p>
  </w:footnote>
  <w:footnote w:type="continuationSeparator" w:id="0">
    <w:p w:rsidR="00AB7DE8" w:rsidRDefault="00AB7DE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97" w:rsidRDefault="00111F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97" w:rsidRDefault="00111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6F64"/>
    <w:rsid w:val="00286D55"/>
    <w:rsid w:val="0028761F"/>
    <w:rsid w:val="002B4B9E"/>
    <w:rsid w:val="003A2FAD"/>
    <w:rsid w:val="00455D13"/>
    <w:rsid w:val="00472C7B"/>
    <w:rsid w:val="0047649B"/>
    <w:rsid w:val="005E5476"/>
    <w:rsid w:val="00675CF0"/>
    <w:rsid w:val="00700EE8"/>
    <w:rsid w:val="007F2C73"/>
    <w:rsid w:val="008423B7"/>
    <w:rsid w:val="00AB7DE8"/>
    <w:rsid w:val="00AF5B13"/>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F30D66"/>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semiHidden/>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estr.court.gov.ua/Review/80314434"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reyestr.court.gov.ua/Review/73219835" TargetMode="External"/><Relationship Id="rId17" Type="http://schemas.openxmlformats.org/officeDocument/2006/relationships/hyperlink" Target="http://reestr.court.gov.ua/Review/803144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estr.court.gov.ua/Review/803144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7321983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estr.court.gov.ua/Review/80693578.%20" TargetMode="External"/><Relationship Id="rId23" Type="http://schemas.openxmlformats.org/officeDocument/2006/relationships/footer" Target="footer3.xml"/><Relationship Id="rId10" Type="http://schemas.openxmlformats.org/officeDocument/2006/relationships/hyperlink" Target="http://reyestr.court.gov.ua/Review/73219835"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estr.court.gov.ua/Review/8031443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F1CE9E-E9AE-4F4F-8504-BF3EC9F3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15789</Words>
  <Characters>9000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6</cp:revision>
  <cp:lastPrinted>2019-03-19T07:46:00Z</cp:lastPrinted>
  <dcterms:created xsi:type="dcterms:W3CDTF">2019-03-19T07:48:00Z</dcterms:created>
  <dcterms:modified xsi:type="dcterms:W3CDTF">2019-04-02T11:51:00Z</dcterms:modified>
</cp:coreProperties>
</file>